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3C" w:rsidRPr="006F549B" w:rsidRDefault="00612B79" w:rsidP="00D1743C">
      <w:pPr>
        <w:jc w:val="center"/>
        <w:rPr>
          <w:rFonts w:ascii="Arial Black" w:hAnsi="Arial Black"/>
          <w:sz w:val="36"/>
          <w:szCs w:val="36"/>
        </w:rPr>
      </w:pPr>
      <w:r w:rsidRPr="00612B79">
        <w:rPr>
          <w:rFonts w:ascii="Arial Black" w:hAnsi="Arial Black"/>
          <w:sz w:val="40"/>
          <w:szCs w:val="40"/>
        </w:rPr>
        <w:t>Statement on the Shooting of Two Milwaukee Police Officers</w:t>
      </w:r>
      <w:r w:rsidR="00D1743C" w:rsidRPr="00B66804">
        <w:rPr>
          <w:b/>
          <w:sz w:val="32"/>
          <w:szCs w:val="32"/>
        </w:rPr>
        <w:br/>
      </w:r>
      <w:r w:rsidR="00D1743C" w:rsidRPr="00B66804">
        <w:rPr>
          <w:b/>
          <w:sz w:val="28"/>
          <w:szCs w:val="28"/>
        </w:rPr>
        <w:t xml:space="preserve">Alderman </w:t>
      </w:r>
      <w:r w:rsidR="00D1743C" w:rsidRPr="00380D5D">
        <w:rPr>
          <w:b/>
          <w:sz w:val="28"/>
          <w:szCs w:val="28"/>
        </w:rPr>
        <w:t>Russell W. Stamper, II</w:t>
      </w:r>
    </w:p>
    <w:p w:rsidR="00D1743C" w:rsidRPr="00612B79" w:rsidRDefault="00612B79" w:rsidP="00612B79">
      <w:pPr>
        <w:jc w:val="center"/>
        <w:rPr>
          <w:sz w:val="28"/>
          <w:szCs w:val="28"/>
        </w:rPr>
      </w:pPr>
      <w:r>
        <w:rPr>
          <w:b/>
          <w:sz w:val="28"/>
          <w:szCs w:val="28"/>
        </w:rPr>
        <w:t>June 27</w:t>
      </w:r>
      <w:r w:rsidR="00DE41FE">
        <w:rPr>
          <w:b/>
          <w:sz w:val="28"/>
          <w:szCs w:val="28"/>
        </w:rPr>
        <w:t>, 2025</w:t>
      </w:r>
    </w:p>
    <w:p w:rsidR="00612B79" w:rsidRPr="00612B79" w:rsidRDefault="00612B79" w:rsidP="00612B79">
      <w:pPr>
        <w:spacing w:before="100" w:beforeAutospacing="1" w:after="100" w:afterAutospacing="1"/>
        <w:rPr>
          <w:rFonts w:eastAsia="Calibri"/>
        </w:rPr>
      </w:pPr>
      <w:r w:rsidRPr="00612B79">
        <w:rPr>
          <w:rFonts w:eastAsia="Calibri"/>
        </w:rPr>
        <w:t xml:space="preserve">Last night, the 15th District and the entire City of Milwaukee </w:t>
      </w:r>
      <w:proofErr w:type="gramStart"/>
      <w:r w:rsidRPr="00612B79">
        <w:rPr>
          <w:rFonts w:eastAsia="Calibri"/>
        </w:rPr>
        <w:t>were deeply shaken</w:t>
      </w:r>
      <w:proofErr w:type="gramEnd"/>
      <w:r w:rsidRPr="00612B79">
        <w:rPr>
          <w:rFonts w:eastAsia="Calibri"/>
        </w:rPr>
        <w:t xml:space="preserve"> by a tragic and unacceptable </w:t>
      </w:r>
      <w:r w:rsidR="00FC0A05">
        <w:rPr>
          <w:rFonts w:eastAsia="Calibri"/>
        </w:rPr>
        <w:t>act of violence. Two Milwaukee p</w:t>
      </w:r>
      <w:r w:rsidRPr="00612B79">
        <w:rPr>
          <w:rFonts w:eastAsia="Calibri"/>
        </w:rPr>
        <w:t xml:space="preserve">olice </w:t>
      </w:r>
      <w:r w:rsidR="00FC0A05">
        <w:rPr>
          <w:rFonts w:eastAsia="Calibri"/>
        </w:rPr>
        <w:t>o</w:t>
      </w:r>
      <w:r w:rsidRPr="00612B79">
        <w:rPr>
          <w:rFonts w:eastAsia="Calibri"/>
        </w:rPr>
        <w:t xml:space="preserve">fficers </w:t>
      </w:r>
      <w:proofErr w:type="gramStart"/>
      <w:r w:rsidRPr="00612B79">
        <w:rPr>
          <w:rFonts w:eastAsia="Calibri"/>
        </w:rPr>
        <w:t>were shot</w:t>
      </w:r>
      <w:proofErr w:type="gramEnd"/>
      <w:r w:rsidRPr="00612B79">
        <w:rPr>
          <w:rFonts w:eastAsia="Calibri"/>
        </w:rPr>
        <w:t xml:space="preserve"> while performing their duty to serve and protect our community. One officer remains in critical condition. My prayers are with both of these officers, their families, and every resident impacted by this senseless act.</w:t>
      </w:r>
    </w:p>
    <w:p w:rsidR="00612B79" w:rsidRPr="00612B79" w:rsidRDefault="00612B79" w:rsidP="00612B79">
      <w:pPr>
        <w:spacing w:before="100" w:beforeAutospacing="1" w:after="100" w:afterAutospacing="1"/>
        <w:rPr>
          <w:rFonts w:eastAsia="Calibri"/>
        </w:rPr>
      </w:pPr>
      <w:r w:rsidRPr="00612B79">
        <w:rPr>
          <w:rFonts w:eastAsia="Calibri"/>
        </w:rPr>
        <w:t>This violence strikes the heart of our neighborhoods</w:t>
      </w:r>
      <w:r>
        <w:rPr>
          <w:rFonts w:eastAsia="Calibri"/>
        </w:rPr>
        <w:t>,</w:t>
      </w:r>
      <w:r w:rsidRPr="00612B79">
        <w:rPr>
          <w:rFonts w:eastAsia="Calibri"/>
        </w:rPr>
        <w:t xml:space="preserve"> and sets u</w:t>
      </w:r>
      <w:bookmarkStart w:id="0" w:name="_GoBack"/>
      <w:bookmarkEnd w:id="0"/>
      <w:r w:rsidRPr="00612B79">
        <w:rPr>
          <w:rFonts w:eastAsia="Calibri"/>
        </w:rPr>
        <w:t>s back in our efforts to build a safer, stronger, and mor</w:t>
      </w:r>
      <w:r>
        <w:rPr>
          <w:rFonts w:eastAsia="Calibri"/>
        </w:rPr>
        <w:t>e vibrant Milwaukee. We cannot - and will not -</w:t>
      </w:r>
      <w:r w:rsidRPr="00612B79">
        <w:rPr>
          <w:rFonts w:eastAsia="Calibri"/>
        </w:rPr>
        <w:t xml:space="preserve"> allow these actions to define who we are or derail the progress </w:t>
      </w:r>
      <w:r w:rsidRPr="00612B79">
        <w:rPr>
          <w:rFonts w:eastAsia="Calibri"/>
        </w:rPr>
        <w:t>we have</w:t>
      </w:r>
      <w:r w:rsidRPr="00612B79">
        <w:rPr>
          <w:rFonts w:eastAsia="Calibri"/>
        </w:rPr>
        <w:t xml:space="preserve"> been working so hard to achieve.</w:t>
      </w:r>
    </w:p>
    <w:p w:rsidR="00612B79" w:rsidRPr="00612B79" w:rsidRDefault="00612B79" w:rsidP="00612B79">
      <w:pPr>
        <w:spacing w:before="100" w:beforeAutospacing="1" w:after="100" w:afterAutospacing="1"/>
        <w:rPr>
          <w:rFonts w:eastAsia="Calibri"/>
        </w:rPr>
      </w:pPr>
      <w:r w:rsidRPr="00612B79">
        <w:rPr>
          <w:rFonts w:eastAsia="Calibri"/>
        </w:rPr>
        <w:t xml:space="preserve">Accountability is essential. Those responsible for inflicting harm in our community </w:t>
      </w:r>
      <w:proofErr w:type="gramStart"/>
      <w:r w:rsidRPr="00612B79">
        <w:rPr>
          <w:rFonts w:eastAsia="Calibri"/>
        </w:rPr>
        <w:t>must be held</w:t>
      </w:r>
      <w:proofErr w:type="gramEnd"/>
      <w:r w:rsidRPr="00612B79">
        <w:rPr>
          <w:rFonts w:eastAsia="Calibri"/>
        </w:rPr>
        <w:t xml:space="preserve"> accountable, but healing requires more than arrests. It requi</w:t>
      </w:r>
      <w:r>
        <w:rPr>
          <w:rFonts w:eastAsia="Calibri"/>
        </w:rPr>
        <w:t>res all of us to come together,</w:t>
      </w:r>
      <w:r w:rsidRPr="00612B79">
        <w:rPr>
          <w:rFonts w:eastAsia="Calibri"/>
        </w:rPr>
        <w:t xml:space="preserve"> to stand up against violence, to invest in our young people, to support our law enforcement, and to build real pathways to peace and opportunity.</w:t>
      </w:r>
    </w:p>
    <w:p w:rsidR="00612B79" w:rsidRPr="00612B79" w:rsidRDefault="00612B79" w:rsidP="00612B79">
      <w:pPr>
        <w:spacing w:before="100" w:beforeAutospacing="1" w:after="100" w:afterAutospacing="1"/>
        <w:rPr>
          <w:rFonts w:eastAsia="Calibri"/>
        </w:rPr>
      </w:pPr>
      <w:r w:rsidRPr="00612B79">
        <w:rPr>
          <w:rFonts w:eastAsia="Calibri"/>
        </w:rPr>
        <w:t xml:space="preserve">I know the pain and frustration so many are feeling today. </w:t>
      </w:r>
      <w:proofErr w:type="gramStart"/>
      <w:r w:rsidRPr="00612B79">
        <w:rPr>
          <w:rFonts w:eastAsia="Calibri"/>
        </w:rPr>
        <w:t>But</w:t>
      </w:r>
      <w:proofErr w:type="gramEnd"/>
      <w:r w:rsidRPr="00612B79">
        <w:rPr>
          <w:rFonts w:eastAsia="Calibri"/>
        </w:rPr>
        <w:t xml:space="preserve"> I also know the strength, resilience, and hope that define this community. We have faced challenges before, an</w:t>
      </w:r>
      <w:r>
        <w:rPr>
          <w:rFonts w:eastAsia="Calibri"/>
        </w:rPr>
        <w:t xml:space="preserve">d we have overcome them - </w:t>
      </w:r>
      <w:r w:rsidRPr="00612B79">
        <w:rPr>
          <w:rFonts w:eastAsia="Calibri"/>
        </w:rPr>
        <w:t>not through fear or division, but through unity, determination, and love for our city.</w:t>
      </w:r>
    </w:p>
    <w:p w:rsidR="00612B79" w:rsidRPr="00612B79" w:rsidRDefault="00612B79" w:rsidP="00612B79">
      <w:pPr>
        <w:spacing w:before="100" w:beforeAutospacing="1" w:after="100" w:afterAutospacing="1"/>
        <w:rPr>
          <w:rFonts w:eastAsia="Calibri"/>
        </w:rPr>
      </w:pPr>
      <w:r w:rsidRPr="00612B79">
        <w:rPr>
          <w:rFonts w:eastAsia="Calibri"/>
        </w:rPr>
        <w:t>To those causing harm: I urge you to think abo</w:t>
      </w:r>
      <w:r>
        <w:rPr>
          <w:rFonts w:eastAsia="Calibri"/>
        </w:rPr>
        <w:t>ut the lives you are impacting -</w:t>
      </w:r>
      <w:r w:rsidRPr="00612B79">
        <w:rPr>
          <w:rFonts w:eastAsia="Calibri"/>
        </w:rPr>
        <w:t xml:space="preserve"> </w:t>
      </w:r>
      <w:proofErr w:type="gramStart"/>
      <w:r w:rsidRPr="00612B79">
        <w:rPr>
          <w:rFonts w:eastAsia="Calibri"/>
        </w:rPr>
        <w:t>your</w:t>
      </w:r>
      <w:proofErr w:type="gramEnd"/>
      <w:r w:rsidRPr="00612B79">
        <w:rPr>
          <w:rFonts w:eastAsia="Calibri"/>
        </w:rPr>
        <w:t xml:space="preserve"> own, </w:t>
      </w:r>
      <w:r>
        <w:rPr>
          <w:rFonts w:eastAsia="Calibri"/>
        </w:rPr>
        <w:t>and those of your family, and your neighbors</w:t>
      </w:r>
      <w:r w:rsidRPr="00612B79">
        <w:rPr>
          <w:rFonts w:eastAsia="Calibri"/>
        </w:rPr>
        <w:t xml:space="preserve">. </w:t>
      </w:r>
      <w:proofErr w:type="gramStart"/>
      <w:r w:rsidRPr="00612B79">
        <w:rPr>
          <w:rFonts w:eastAsia="Calibri"/>
        </w:rPr>
        <w:t>This is not the future we want for Milwaukee.</w:t>
      </w:r>
      <w:proofErr w:type="gramEnd"/>
    </w:p>
    <w:p w:rsidR="00D1743C" w:rsidRPr="00612B79" w:rsidRDefault="00612B79" w:rsidP="00612B79">
      <w:pPr>
        <w:spacing w:before="100" w:beforeAutospacing="1" w:after="100" w:afterAutospacing="1"/>
        <w:rPr>
          <w:rFonts w:eastAsia="Calibri"/>
        </w:rPr>
      </w:pPr>
      <w:r w:rsidRPr="00612B79">
        <w:rPr>
          <w:rFonts w:eastAsia="Calibri"/>
        </w:rPr>
        <w:t>To the residents of the 15th District a</w:t>
      </w:r>
      <w:r w:rsidR="0080677E">
        <w:rPr>
          <w:rFonts w:eastAsia="Calibri"/>
        </w:rPr>
        <w:t>nd the entire city: s</w:t>
      </w:r>
      <w:r>
        <w:rPr>
          <w:rFonts w:eastAsia="Calibri"/>
        </w:rPr>
        <w:t xml:space="preserve">tay strong, stay hopeful, and stay engaged. </w:t>
      </w:r>
      <w:proofErr w:type="gramStart"/>
      <w:r>
        <w:rPr>
          <w:rFonts w:eastAsia="Calibri"/>
        </w:rPr>
        <w:t>Together</w:t>
      </w:r>
      <w:r w:rsidRPr="00612B79">
        <w:rPr>
          <w:rFonts w:eastAsia="Calibri"/>
        </w:rPr>
        <w:t xml:space="preserve"> we can and will continue the fight for peace, progress, and a brighter future for all.</w:t>
      </w:r>
      <w:proofErr w:type="gramEnd"/>
    </w:p>
    <w:p w:rsidR="00464753" w:rsidRPr="00612B79" w:rsidRDefault="00D1743C" w:rsidP="00612B79">
      <w:pPr>
        <w:spacing w:line="360" w:lineRule="auto"/>
        <w:jc w:val="center"/>
        <w:rPr>
          <w:b/>
        </w:rPr>
      </w:pPr>
      <w:r w:rsidRPr="006F549B">
        <w:rPr>
          <w:b/>
        </w:rPr>
        <w:t>-30-</w:t>
      </w:r>
    </w:p>
    <w:sectPr w:rsidR="00464753" w:rsidRPr="00612B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81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AF0" w:rsidRDefault="00406C0F">
      <w:r>
        <w:separator/>
      </w:r>
    </w:p>
  </w:endnote>
  <w:endnote w:type="continuationSeparator" w:id="0">
    <w:p w:rsidR="00703AF0" w:rsidRDefault="0040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6475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64753">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06C0F">
    <w:pPr>
      <w:pBdr>
        <w:top w:val="nil"/>
        <w:left w:val="nil"/>
        <w:bottom w:val="nil"/>
        <w:right w:val="nil"/>
        <w:between w:val="nil"/>
      </w:pBdr>
      <w:tabs>
        <w:tab w:val="center" w:pos="4320"/>
        <w:tab w:val="right" w:pos="8640"/>
      </w:tabs>
      <w:rPr>
        <w:color w:val="000000"/>
      </w:rPr>
    </w:pPr>
    <w:bookmarkStart w:id="1" w:name="_heading=h.gjdgxs" w:colFirst="0" w:colLast="0"/>
    <w:bookmarkEnd w:id="1"/>
    <w:r>
      <w:rPr>
        <w:noProof/>
      </w:rPr>
      <w:drawing>
        <wp:anchor distT="0" distB="0" distL="0" distR="0" simplePos="0" relativeHeight="251659264" behindDoc="1" locked="0" layoutInCell="1" hidden="0" allowOverlap="1">
          <wp:simplePos x="0" y="0"/>
          <wp:positionH relativeFrom="column">
            <wp:posOffset>-914399</wp:posOffset>
          </wp:positionH>
          <wp:positionV relativeFrom="paragraph">
            <wp:posOffset>-228999</wp:posOffset>
          </wp:positionV>
          <wp:extent cx="7772391" cy="914398"/>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391" cy="91439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AF0" w:rsidRDefault="00406C0F">
      <w:r>
        <w:separator/>
      </w:r>
    </w:p>
  </w:footnote>
  <w:footnote w:type="continuationSeparator" w:id="0">
    <w:p w:rsidR="00703AF0" w:rsidRDefault="0040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6475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6475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753" w:rsidRDefault="00406C0F">
    <w:pPr>
      <w:pBdr>
        <w:top w:val="nil"/>
        <w:left w:val="nil"/>
        <w:bottom w:val="nil"/>
        <w:right w:val="nil"/>
        <w:between w:val="nil"/>
      </w:pBdr>
      <w:tabs>
        <w:tab w:val="center" w:pos="4320"/>
        <w:tab w:val="right" w:pos="8640"/>
      </w:tabs>
      <w:rPr>
        <w:color w:val="000000"/>
      </w:rPr>
    </w:pPr>
    <w:r>
      <w:rPr>
        <w:noProof/>
        <w:color w:val="000000"/>
      </w:rPr>
      <w:drawing>
        <wp:anchor distT="0" distB="0" distL="114300" distR="114300" simplePos="0" relativeHeight="251658240" behindDoc="0" locked="0" layoutInCell="1" hidden="0" allowOverlap="1">
          <wp:simplePos x="0" y="0"/>
          <wp:positionH relativeFrom="page">
            <wp:posOffset>11430</wp:posOffset>
          </wp:positionH>
          <wp:positionV relativeFrom="page">
            <wp:posOffset>5404</wp:posOffset>
          </wp:positionV>
          <wp:extent cx="7790771" cy="2062406"/>
          <wp:effectExtent l="0" t="0" r="0" b="0"/>
          <wp:wrapTopAndBottom distT="0" dist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90771" cy="2062406"/>
                  </a:xfrm>
                  <a:prstGeom prst="rect">
                    <a:avLst/>
                  </a:prstGeom>
                  <a:ln/>
                </pic:spPr>
              </pic:pic>
            </a:graphicData>
          </a:graphic>
        </wp:anchor>
      </w:drawing>
    </w:r>
  </w:p>
  <w:p w:rsidR="00464753" w:rsidRDefault="00464753">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53"/>
    <w:rsid w:val="00406C0F"/>
    <w:rsid w:val="00464753"/>
    <w:rsid w:val="00612B79"/>
    <w:rsid w:val="00703AF0"/>
    <w:rsid w:val="0080677E"/>
    <w:rsid w:val="00D1743C"/>
    <w:rsid w:val="00DE41FE"/>
    <w:rsid w:val="00FC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F5C3"/>
  <w15:docId w15:val="{60407CBD-7CBA-45C8-89B0-9800576D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79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A23D58"/>
    <w:pPr>
      <w:tabs>
        <w:tab w:val="center" w:pos="4320"/>
        <w:tab w:val="right" w:pos="8640"/>
      </w:tabs>
    </w:pPr>
  </w:style>
  <w:style w:type="paragraph" w:styleId="Footer">
    <w:name w:val="footer"/>
    <w:basedOn w:val="Normal"/>
    <w:rsid w:val="00A23D58"/>
    <w:pPr>
      <w:tabs>
        <w:tab w:val="center" w:pos="4320"/>
        <w:tab w:val="right" w:pos="8640"/>
      </w:tabs>
    </w:pPr>
  </w:style>
  <w:style w:type="paragraph" w:styleId="NormalWeb">
    <w:name w:val="Normal (Web)"/>
    <w:basedOn w:val="Normal"/>
    <w:uiPriority w:val="99"/>
    <w:rsid w:val="005C32DA"/>
    <w:pPr>
      <w:spacing w:after="210" w:line="210" w:lineRule="atLeast"/>
      <w:jc w:val="both"/>
    </w:pPr>
    <w:rPr>
      <w:sz w:val="17"/>
      <w:szCs w:val="17"/>
    </w:rPr>
  </w:style>
  <w:style w:type="paragraph" w:styleId="BalloonText">
    <w:name w:val="Balloon Text"/>
    <w:basedOn w:val="Normal"/>
    <w:link w:val="BalloonTextChar"/>
    <w:rsid w:val="00957B2A"/>
    <w:rPr>
      <w:rFonts w:ascii="Tahoma" w:hAnsi="Tahoma" w:cs="Tahoma"/>
      <w:sz w:val="16"/>
      <w:szCs w:val="16"/>
    </w:rPr>
  </w:style>
  <w:style w:type="character" w:customStyle="1" w:styleId="BalloonTextChar">
    <w:name w:val="Balloon Text Char"/>
    <w:basedOn w:val="DefaultParagraphFont"/>
    <w:link w:val="BalloonText"/>
    <w:rsid w:val="00957B2A"/>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42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5NxvO0tq2yJvNgySPWBBCeV3Mw==">CgMxLjAyCGguZ2pkZ3hzOAByITFlN2RqZG5iZzZLVU1Pcjh3S0kyc3g1UUc1a1BIZm92Ng==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jwhoope</dc:creator>
  <cp:lastModifiedBy>Kuta, David</cp:lastModifiedBy>
  <cp:revision>4</cp:revision>
  <dcterms:created xsi:type="dcterms:W3CDTF">2025-06-27T14:14:00Z</dcterms:created>
  <dcterms:modified xsi:type="dcterms:W3CDTF">2025-06-27T14:43:00Z</dcterms:modified>
</cp:coreProperties>
</file>