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E045" w14:textId="08FF4A97" w:rsidR="006B0F02" w:rsidRDefault="006B0F02">
      <w:pPr>
        <w:jc w:val="center"/>
        <w:rPr>
          <w:rFonts w:ascii="Calibri" w:eastAsia="Calibri" w:hAnsi="Calibri" w:cs="Calibri"/>
          <w:b/>
          <w:color w:val="000000"/>
          <w:sz w:val="21"/>
          <w:szCs w:val="21"/>
          <w:highlight w:val="yellow"/>
        </w:rPr>
      </w:pPr>
    </w:p>
    <w:p w14:paraId="2855B80F" w14:textId="77777777" w:rsidR="0064718C" w:rsidRDefault="006471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FD513DD" w14:textId="579D0AB5" w:rsidR="007310BB" w:rsidRDefault="00C2686A" w:rsidP="00C26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E248EF"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0" distR="0" wp14:anchorId="3EB0B2AC" wp14:editId="1BC34010">
            <wp:extent cx="1103685" cy="1652632"/>
            <wp:effectExtent l="0" t="0" r="1270" b="0"/>
            <wp:docPr id="2105948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48588" name="Picture 21059485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400" cy="172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E1EA" w14:textId="247BF164" w:rsidR="004D23FE" w:rsidRDefault="004D23FE" w:rsidP="003E00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1C597F3" w14:textId="6C41961B" w:rsidR="006B0F02" w:rsidRPr="0021043D" w:rsidRDefault="00524DAB" w:rsidP="004D23F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FOR IMMEDIATE RELEASE </w:t>
      </w:r>
      <w:r w:rsidR="00C82BAB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3E1E1B">
        <w:rPr>
          <w:rFonts w:ascii="Calibri" w:eastAsia="Calibri" w:hAnsi="Calibri" w:cs="Calibri"/>
          <w:b/>
          <w:color w:val="000000"/>
          <w:sz w:val="21"/>
          <w:szCs w:val="21"/>
          <w:u w:val="single"/>
        </w:rPr>
        <w:br/>
      </w:r>
      <w:proofErr w:type="spellStart"/>
      <w:r w:rsidR="003E1E1B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>For</w:t>
      </w:r>
      <w:proofErr w:type="spellEnd"/>
      <w:r w:rsidR="003E1E1B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 more information, please contact: </w:t>
      </w:r>
      <w:r w:rsidR="0064718C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Mike Roach </w:t>
      </w:r>
      <w:r w:rsidR="003E1E1B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 </w:t>
      </w:r>
    </w:p>
    <w:p w14:paraId="246319CC" w14:textId="5056FBA4" w:rsidR="006B0F02" w:rsidRPr="0021043D" w:rsidRDefault="00000000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asciiTheme="minorHAnsi" w:hAnsiTheme="minorHAnsi" w:cstheme="minorHAnsi"/>
          <w:color w:val="000000"/>
          <w:sz w:val="21"/>
          <w:szCs w:val="21"/>
        </w:rPr>
      </w:pPr>
      <w:r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at </w:t>
      </w:r>
      <w:hyperlink r:id="rId7" w:tooltip="mailto:mike@corazonmilwaukee.com" w:history="1">
        <w:r w:rsidR="0021043D" w:rsidRPr="0021043D">
          <w:rPr>
            <w:rFonts w:asciiTheme="minorHAnsi" w:hAnsiTheme="minorHAnsi" w:cstheme="minorHAnsi"/>
            <w:color w:val="467886"/>
            <w:sz w:val="21"/>
            <w:szCs w:val="21"/>
            <w:u w:val="single"/>
          </w:rPr>
          <w:t>mike@corazonmilwaukee.com</w:t>
        </w:r>
      </w:hyperlink>
      <w:r w:rsidR="0021043D" w:rsidRPr="0021043D">
        <w:rPr>
          <w:rFonts w:asciiTheme="minorHAnsi" w:hAnsiTheme="minorHAnsi" w:cstheme="minorHAnsi"/>
          <w:sz w:val="21"/>
          <w:szCs w:val="21"/>
        </w:rPr>
        <w:t xml:space="preserve"> or </w:t>
      </w:r>
      <w:r w:rsidR="0064718C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312.316.0771 </w:t>
      </w:r>
      <w:r w:rsidR="0021043D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>(mobile)</w:t>
      </w:r>
      <w:r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 </w:t>
      </w:r>
    </w:p>
    <w:p w14:paraId="08E17CC2" w14:textId="77777777" w:rsidR="006B0F02" w:rsidRDefault="006B0F02">
      <w:pPr>
        <w:ind w:right="-90"/>
        <w:rPr>
          <w:color w:val="000000"/>
        </w:rPr>
      </w:pPr>
    </w:p>
    <w:p w14:paraId="619DE174" w14:textId="384299B1" w:rsidR="00B41D60" w:rsidRPr="00B41D60" w:rsidRDefault="0042795D" w:rsidP="0064718C">
      <w:pPr>
        <w:pBdr>
          <w:top w:val="nil"/>
          <w:left w:val="nil"/>
          <w:bottom w:val="nil"/>
          <w:right w:val="nil"/>
          <w:between w:val="nil"/>
        </w:pBdr>
        <w:ind w:right="-90"/>
        <w:jc w:val="center"/>
        <w:rPr>
          <w:rFonts w:ascii="Calibri" w:eastAsia="Calibri" w:hAnsi="Calibri" w:cs="Calibri"/>
          <w:b/>
          <w:bCs/>
          <w:iCs/>
          <w:caps/>
          <w:color w:val="000000"/>
          <w:sz w:val="6"/>
          <w:szCs w:val="6"/>
        </w:rPr>
      </w:pPr>
      <w:r w:rsidRP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 xml:space="preserve">Café </w:t>
      </w:r>
      <w:r w:rsidR="0064718C" w:rsidRP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 xml:space="preserve">Corazón </w:t>
      </w:r>
      <w:r w:rsidR="004D23FE" w:rsidRP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 xml:space="preserve">to Host Vegan Meetup For Charity June 12 </w:t>
      </w:r>
      <w:r w:rsid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>(</w:t>
      </w:r>
      <w:r w:rsidR="00105303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 xml:space="preserve">FROM </w:t>
      </w:r>
      <w:r w:rsidR="00B41D60" w:rsidRP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>4:30</w:t>
      </w:r>
      <w:r w:rsid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>-</w:t>
      </w:r>
      <w:r w:rsidR="00B41D60" w:rsidRP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>6 p.m.</w:t>
      </w:r>
      <w:r w:rsid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>)</w:t>
      </w:r>
      <w:r w:rsidR="00B41D60" w:rsidRP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 xml:space="preserve"> </w:t>
      </w:r>
      <w:r w:rsidRPr="00B41D60">
        <w:rPr>
          <w:rFonts w:ascii="Calibri" w:eastAsia="Calibri" w:hAnsi="Calibri" w:cs="Calibri"/>
          <w:b/>
          <w:bCs/>
          <w:iCs/>
          <w:caps/>
          <w:color w:val="000000"/>
          <w:sz w:val="22"/>
          <w:szCs w:val="22"/>
        </w:rPr>
        <w:t>in Bay View</w:t>
      </w:r>
    </w:p>
    <w:p w14:paraId="08013D6D" w14:textId="369DDFC2" w:rsidR="006B0F02" w:rsidRPr="00B41D60" w:rsidRDefault="006F781A" w:rsidP="0064718C">
      <w:pPr>
        <w:pBdr>
          <w:top w:val="nil"/>
          <w:left w:val="nil"/>
          <w:bottom w:val="nil"/>
          <w:right w:val="nil"/>
          <w:between w:val="nil"/>
        </w:pBdr>
        <w:ind w:right="-90"/>
        <w:jc w:val="center"/>
        <w:rPr>
          <w:rFonts w:ascii="Calibri" w:eastAsia="Calibri" w:hAnsi="Calibri" w:cs="Calibri"/>
          <w:b/>
          <w:bCs/>
          <w:iCs/>
          <w:caps/>
          <w:color w:val="000000"/>
          <w:sz w:val="6"/>
          <w:szCs w:val="6"/>
        </w:rPr>
      </w:pPr>
      <w:r w:rsidRPr="00B41D60">
        <w:rPr>
          <w:rFonts w:ascii="Calibri" w:eastAsia="Calibri" w:hAnsi="Calibri" w:cs="Calibri"/>
          <w:b/>
          <w:bCs/>
          <w:iCs/>
          <w:caps/>
          <w:color w:val="000000"/>
          <w:sz w:val="6"/>
          <w:szCs w:val="6"/>
        </w:rPr>
        <w:t xml:space="preserve"> </w:t>
      </w:r>
    </w:p>
    <w:p w14:paraId="329E2736" w14:textId="78BF547A" w:rsidR="006B0F02" w:rsidRDefault="00B41D60" w:rsidP="006711DA">
      <w:pPr>
        <w:pBdr>
          <w:top w:val="nil"/>
          <w:left w:val="nil"/>
          <w:bottom w:val="nil"/>
          <w:right w:val="nil"/>
          <w:between w:val="nil"/>
        </w:pBdr>
        <w:ind w:right="-90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First of Its Kind </w:t>
      </w:r>
      <w:r w:rsidR="00105303">
        <w:rPr>
          <w:rFonts w:ascii="Calibri" w:eastAsia="Calibri" w:hAnsi="Calibri" w:cs="Calibri"/>
          <w:i/>
          <w:color w:val="000000"/>
          <w:sz w:val="22"/>
          <w:szCs w:val="22"/>
        </w:rPr>
        <w:t xml:space="preserve">Tasting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Event</w:t>
      </w:r>
      <w:r w:rsidR="00105303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to Benefit Sauce, </w:t>
      </w:r>
      <w:r w:rsidR="00105303">
        <w:rPr>
          <w:rFonts w:ascii="Calibri" w:eastAsia="Calibri" w:hAnsi="Calibri" w:cs="Calibri"/>
          <w:i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Nonprofit</w:t>
      </w:r>
      <w:r w:rsidR="00105303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that Delivers</w:t>
      </w:r>
      <w:r w:rsidR="00105303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Meals to the Hungry via Bicycle </w:t>
      </w:r>
    </w:p>
    <w:p w14:paraId="0225D264" w14:textId="77777777" w:rsidR="006711DA" w:rsidRPr="003E0037" w:rsidRDefault="006711DA">
      <w:pPr>
        <w:rPr>
          <w:rFonts w:ascii="Calibri" w:eastAsia="Calibri" w:hAnsi="Calibri" w:cs="Calibri"/>
          <w:sz w:val="20"/>
          <w:szCs w:val="20"/>
        </w:rPr>
      </w:pPr>
    </w:p>
    <w:p w14:paraId="154257EB" w14:textId="6A2326A0" w:rsidR="006711DA" w:rsidRDefault="00B41D60" w:rsidP="006711DA">
      <w:pPr>
        <w:pStyle w:val="Heading2"/>
        <w:spacing w:before="0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>In our dairy</w:t>
      </w:r>
      <w:r w:rsidR="006711DA"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carnivore-forward </w:t>
      </w:r>
      <w:r w:rsidR="006711DA"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>state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9B256C">
        <w:rPr>
          <w:rFonts w:asciiTheme="minorHAnsi" w:eastAsia="Calibri" w:hAnsiTheme="minorHAnsi" w:cstheme="minorHAnsi"/>
          <w:color w:val="000000"/>
          <w:sz w:val="22"/>
          <w:szCs w:val="22"/>
        </w:rPr>
        <w:t>din</w:t>
      </w:r>
      <w:r w:rsidR="008D6FE2">
        <w:rPr>
          <w:rFonts w:asciiTheme="minorHAnsi" w:eastAsia="Calibri" w:hAnsiTheme="minorHAnsi" w:cstheme="minorHAnsi"/>
          <w:color w:val="000000"/>
          <w:sz w:val="22"/>
          <w:szCs w:val="22"/>
        </w:rPr>
        <w:t>ing</w:t>
      </w:r>
      <w:r w:rsidR="009B25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out </w:t>
      </w:r>
      <w:r w:rsidR="006711DA">
        <w:rPr>
          <w:rFonts w:asciiTheme="minorHAnsi" w:eastAsia="Calibri" w:hAnsiTheme="minorHAnsi" w:cstheme="minorHAnsi"/>
          <w:color w:val="000000"/>
          <w:sz w:val="22"/>
          <w:szCs w:val="22"/>
        </w:rPr>
        <w:t>as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</w:t>
      </w:r>
      <w:r w:rsidR="00764FA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vegan in </w:t>
      </w:r>
      <w:r w:rsidR="001446D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Milwaukee </w:t>
      </w:r>
      <w:r w:rsidR="00764FAA">
        <w:rPr>
          <w:rFonts w:asciiTheme="minorHAnsi" w:eastAsia="Calibri" w:hAnsiTheme="minorHAnsi" w:cstheme="minorHAnsi"/>
          <w:color w:val="000000"/>
          <w:sz w:val="22"/>
          <w:szCs w:val="22"/>
        </w:rPr>
        <w:t>can be tough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To help, </w:t>
      </w:r>
      <w:hyperlink r:id="rId8" w:history="1">
        <w:r w:rsidR="0042795D" w:rsidRPr="009B256C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Café Corazón</w:t>
        </w:r>
      </w:hyperlink>
      <w:r w:rsidR="0042795D" w:rsidRPr="006711D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6711DA" w:rsidRPr="006711D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is</w:t>
      </w:r>
      <w:r w:rsidR="0042795D" w:rsidRPr="006711D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hosting</w:t>
      </w:r>
      <w:r w:rsidR="006711DA" w:rsidRPr="006711D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6711D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 </w:t>
      </w:r>
      <w:r w:rsidR="006711DA" w:rsidRPr="006711D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vegan menu tasting and meetup </w:t>
      </w:r>
      <w:r w:rsidR="008D6FE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on Thursday, June </w:t>
      </w:r>
      <w:r w:rsidR="00660EE1" w:rsidRPr="006711DA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660EE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0EE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from 4:30</w:t>
      </w:r>
      <w:r w:rsidR="008D6FE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- </w:t>
      </w:r>
      <w:r w:rsidR="00660EE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6 p.m. </w:t>
      </w:r>
      <w:r w:rsidR="00660EE1">
        <w:rPr>
          <w:rFonts w:asciiTheme="minorHAnsi" w:hAnsiTheme="minorHAnsi" w:cstheme="minorHAnsi"/>
          <w:color w:val="000000"/>
          <w:sz w:val="22"/>
          <w:szCs w:val="22"/>
        </w:rPr>
        <w:t xml:space="preserve">at the restaurant’s </w:t>
      </w:r>
      <w:r w:rsidR="00660EE1" w:rsidRPr="006711DA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Bay View </w:t>
      </w:r>
      <w:r w:rsidR="00660EE1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location, </w:t>
      </w:r>
      <w:r w:rsidR="00660EE1" w:rsidRPr="006711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2394 S </w:t>
      </w:r>
      <w:proofErr w:type="spellStart"/>
      <w:r w:rsidR="00660EE1" w:rsidRPr="006711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Kinnickinnic</w:t>
      </w:r>
      <w:proofErr w:type="spellEnd"/>
      <w:r w:rsidR="00660EE1" w:rsidRPr="006711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Ave.</w:t>
      </w:r>
      <w:r w:rsidR="008D6FE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The event will support a local charity. </w:t>
      </w:r>
    </w:p>
    <w:p w14:paraId="2BB6F21C" w14:textId="77777777" w:rsidR="006711DA" w:rsidRDefault="006711DA" w:rsidP="006711DA">
      <w:pPr>
        <w:pStyle w:val="Heading2"/>
        <w:spacing w:before="0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</w:p>
    <w:p w14:paraId="42F0FE18" w14:textId="17AD0034" w:rsidR="006711DA" w:rsidRPr="00105303" w:rsidRDefault="006711DA" w:rsidP="006711DA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  <w:r w:rsidR="009B25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We love this event idea as </w:t>
      </w:r>
      <w:r w:rsidR="001446D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15 years ago our first menu had a handful of vegan dishes. We’re also dedicated to </w:t>
      </w:r>
      <w:r w:rsidR="009B25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giving back </w:t>
      </w:r>
      <w:r w:rsidR="00660E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to </w:t>
      </w:r>
      <w:r w:rsidR="001446DF">
        <w:rPr>
          <w:rFonts w:asciiTheme="minorHAnsi" w:eastAsia="Calibri" w:hAnsiTheme="minorHAnsi" w:cstheme="minorHAnsi"/>
          <w:color w:val="000000"/>
          <w:sz w:val="22"/>
          <w:szCs w:val="22"/>
        </w:rPr>
        <w:t>our</w:t>
      </w:r>
      <w:r w:rsidR="009B25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community,” 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said </w:t>
      </w:r>
      <w:r w:rsidR="009B256C" w:rsidRPr="009B25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Corazón </w:t>
      </w:r>
      <w:r w:rsidR="00660EE1">
        <w:rPr>
          <w:rFonts w:asciiTheme="minorHAnsi" w:eastAsia="Calibri" w:hAnsiTheme="minorHAnsi" w:cstheme="minorHAnsi"/>
          <w:color w:val="000000"/>
          <w:sz w:val="22"/>
          <w:szCs w:val="22"/>
        </w:rPr>
        <w:t>Co-O</w:t>
      </w:r>
      <w:r w:rsidR="009B25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wner 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Wendy </w:t>
      </w:r>
      <w:r w:rsidRPr="006711D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Mireles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>. “We</w:t>
      </w:r>
      <w:r w:rsidR="00660EE1">
        <w:rPr>
          <w:rFonts w:asciiTheme="minorHAnsi" w:eastAsia="Calibri" w:hAnsiTheme="minorHAnsi" w:cstheme="minorHAnsi"/>
          <w:color w:val="000000"/>
          <w:sz w:val="22"/>
          <w:szCs w:val="22"/>
        </w:rPr>
        <w:t>’re looking forward to the conver</w:t>
      </w:r>
      <w:r w:rsidR="003E0037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660EE1">
        <w:rPr>
          <w:rFonts w:asciiTheme="minorHAnsi" w:eastAsia="Calibri" w:hAnsiTheme="minorHAnsi" w:cstheme="minorHAnsi"/>
          <w:color w:val="000000"/>
          <w:sz w:val="22"/>
          <w:szCs w:val="22"/>
        </w:rPr>
        <w:t>ation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660EE1">
        <w:rPr>
          <w:rFonts w:asciiTheme="minorHAnsi" w:eastAsia="Calibri" w:hAnsiTheme="minorHAnsi" w:cstheme="minorHAnsi"/>
          <w:color w:val="000000"/>
          <w:sz w:val="22"/>
          <w:szCs w:val="22"/>
        </w:rPr>
        <w:t>on the 12</w:t>
      </w:r>
      <w:r w:rsidR="00660EE1" w:rsidRPr="00660EE1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th</w:t>
      </w:r>
      <w:r w:rsidR="00660E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can’t wait for </w:t>
      </w:r>
      <w:r w:rsidR="009B25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folks to taste or re-try our vegan </w:t>
      </w:r>
      <w:r w:rsidR="00105303">
        <w:rPr>
          <w:rFonts w:asciiTheme="minorHAnsi" w:eastAsia="Calibri" w:hAnsiTheme="minorHAnsi" w:cstheme="minorHAnsi"/>
          <w:color w:val="000000"/>
          <w:sz w:val="22"/>
          <w:szCs w:val="22"/>
        </w:rPr>
        <w:t>dishes</w:t>
      </w:r>
      <w:r w:rsidR="009B256C">
        <w:rPr>
          <w:rFonts w:asciiTheme="minorHAnsi" w:eastAsia="Calibri" w:hAnsiTheme="minorHAnsi" w:cstheme="minorHAnsi"/>
          <w:color w:val="000000"/>
          <w:sz w:val="22"/>
          <w:szCs w:val="22"/>
        </w:rPr>
        <w:t>, all while supporting a cause dear to our hearts.”</w:t>
      </w:r>
    </w:p>
    <w:p w14:paraId="7ED0891B" w14:textId="77777777" w:rsidR="00660EE1" w:rsidRPr="00105303" w:rsidRDefault="00660EE1" w:rsidP="006711DA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4BA4E88" w14:textId="61BAEF22" w:rsidR="003E0037" w:rsidRPr="00105303" w:rsidRDefault="00660EE1" w:rsidP="00660EE1">
      <w:pPr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10530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The event will benefit</w:t>
      </w:r>
      <w:r w:rsidR="008D6FE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="008D6FE2" w:rsidRPr="008D6FE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Sauce </w:t>
        </w:r>
        <w:proofErr w:type="spellStart"/>
        <w:r w:rsidR="008D6FE2" w:rsidRPr="008D6FE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Milw</w:t>
        </w:r>
        <w:proofErr w:type="spellEnd"/>
      </w:hyperlink>
      <w:r w:rsidR="008D6FE2" w:rsidRPr="008D6FE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  <w:r w:rsidR="008D6FE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  <w:r w:rsidR="006711DA" w:rsidRPr="00105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105303" w:rsidRPr="001053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charity </w:t>
      </w:r>
      <w:r w:rsidR="006711DA" w:rsidRPr="00105303">
        <w:rPr>
          <w:rFonts w:asciiTheme="minorHAnsi" w:hAnsiTheme="minorHAnsi" w:cstheme="minorHAnsi"/>
          <w:color w:val="000000" w:themeColor="text1"/>
          <w:sz w:val="22"/>
          <w:szCs w:val="22"/>
        </w:rPr>
        <w:t>feeding the hungry by delivering meals (by bicycle)</w:t>
      </w:r>
      <w:r w:rsidR="006711DA" w:rsidRPr="00105303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.</w:t>
      </w:r>
      <w:r w:rsidR="006711DA"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105303"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Found</w:t>
      </w:r>
      <w:r w:rsidR="001446D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ed</w:t>
      </w:r>
      <w:r w:rsidR="00105303"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in 2021 by former </w:t>
      </w:r>
      <w:r w:rsidR="00105303" w:rsidRPr="00105303">
        <w:rPr>
          <w:rFonts w:asciiTheme="minorHAnsi" w:eastAsia="Calibri" w:hAnsiTheme="minorHAnsi" w:cstheme="minorHAnsi"/>
          <w:sz w:val="22"/>
          <w:szCs w:val="22"/>
        </w:rPr>
        <w:t>Café Corazón</w:t>
      </w:r>
      <w:r w:rsidR="00105303" w:rsidRPr="006711D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105303"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employee </w:t>
      </w:r>
      <w:r w:rsidR="00105303" w:rsidRPr="0010530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Gianni Vaccaro</w:t>
      </w:r>
      <w:r w:rsidR="00105303"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, the nonprofit provides the community with </w:t>
      </w:r>
      <w:r w:rsidR="00105303" w:rsidRPr="00105303">
        <w:rPr>
          <w:rFonts w:asciiTheme="minorHAnsi" w:hAnsiTheme="minorHAnsi" w:cstheme="minorHAnsi"/>
          <w:color w:val="000000" w:themeColor="text1"/>
          <w:sz w:val="22"/>
          <w:szCs w:val="22"/>
        </w:rPr>
        <w:t>homemade</w:t>
      </w:r>
      <w:r w:rsidR="001446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05303"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cholesterol-free</w:t>
      </w:r>
      <w:r w:rsidR="001446D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, </w:t>
      </w:r>
      <w:r w:rsidR="00105303"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plant-based meals.</w:t>
      </w:r>
    </w:p>
    <w:p w14:paraId="629AF6B0" w14:textId="77777777" w:rsidR="003E0037" w:rsidRPr="00105303" w:rsidRDefault="003E0037" w:rsidP="00660EE1">
      <w:pPr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</w:p>
    <w:p w14:paraId="09853623" w14:textId="4A2DECF7" w:rsidR="009B256C" w:rsidRDefault="00660EE1" w:rsidP="00660EE1">
      <w:p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The cost </w:t>
      </w:r>
      <w:r w:rsid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to attend the </w:t>
      </w:r>
      <w:r w:rsidR="00105303" w:rsidRPr="006711D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vegan menu tasting and meetup </w:t>
      </w:r>
      <w:r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is $10 per person</w:t>
      </w:r>
      <w:r w:rsidR="001446DF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, F</w:t>
      </w:r>
      <w:r w:rsidR="006711DA" w:rsidRPr="0010530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olks can </w:t>
      </w:r>
      <w:r w:rsidR="006711DA" w:rsidRPr="00105303">
        <w:rPr>
          <w:rFonts w:asciiTheme="minorHAnsi" w:hAnsiTheme="minorHAnsi" w:cstheme="minorHAnsi"/>
          <w:color w:val="000000"/>
          <w:sz w:val="22"/>
          <w:szCs w:val="22"/>
        </w:rPr>
        <w:t>sign up for the</w:t>
      </w:r>
      <w:r w:rsidR="001446DF">
        <w:rPr>
          <w:rFonts w:asciiTheme="minorHAnsi" w:hAnsiTheme="minorHAnsi" w:cstheme="minorHAnsi"/>
          <w:color w:val="000000"/>
          <w:sz w:val="22"/>
          <w:szCs w:val="22"/>
        </w:rPr>
        <w:t xml:space="preserve"> event</w:t>
      </w:r>
      <w:r w:rsidR="006711DA" w:rsidRPr="00105303">
        <w:rPr>
          <w:rFonts w:asciiTheme="minorHAnsi" w:hAnsiTheme="minorHAnsi" w:cstheme="minorHAnsi"/>
          <w:color w:val="000000"/>
          <w:sz w:val="22"/>
          <w:szCs w:val="22"/>
        </w:rPr>
        <w:t xml:space="preserve"> via</w:t>
      </w:r>
      <w:r w:rsidR="006711DA" w:rsidRPr="0010530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hyperlink r:id="rId10" w:history="1">
        <w:r w:rsidRPr="0010530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this Eventbrite page</w:t>
        </w:r>
      </w:hyperlink>
      <w:r w:rsidRPr="00105303">
        <w:rPr>
          <w:rFonts w:asciiTheme="minorHAnsi" w:hAnsiTheme="minorHAnsi" w:cstheme="minorHAnsi"/>
        </w:rPr>
        <w:t xml:space="preserve">. </w:t>
      </w:r>
      <w:r w:rsidRPr="0010530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</w:t>
      </w:r>
      <w:r w:rsidR="009B256C" w:rsidRPr="0010530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o ensure a great conversation</w:t>
      </w:r>
      <w:r w:rsidRPr="0010530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, </w:t>
      </w:r>
      <w:r w:rsidR="006711DA" w:rsidRPr="0010530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attendance will be capped at </w:t>
      </w:r>
      <w:r w:rsidR="009B256C" w:rsidRPr="0010530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the</w:t>
      </w:r>
      <w:r w:rsidR="009B256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first </w:t>
      </w:r>
      <w:r w:rsidR="001446D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40</w:t>
      </w:r>
      <w:r w:rsidR="006711DA" w:rsidRPr="006711DA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9B256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to RSVP.</w:t>
      </w:r>
    </w:p>
    <w:p w14:paraId="7EA01B14" w14:textId="77777777" w:rsidR="00660EE1" w:rsidRDefault="00660EE1" w:rsidP="00660EE1">
      <w:p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14:paraId="113C4812" w14:textId="74ADFC27" w:rsidR="00660EE1" w:rsidRDefault="00660EE1" w:rsidP="00660EE1">
      <w:pP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“We wanted these meetups to be smaller group events and </w:t>
      </w:r>
      <w:r w:rsidR="0010530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great dialogues,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” said new </w:t>
      </w:r>
      <w:r w:rsidR="00105303" w:rsidRPr="00105303">
        <w:rPr>
          <w:rFonts w:asciiTheme="minorHAnsi" w:eastAsia="Calibri" w:hAnsiTheme="minorHAnsi" w:cstheme="minorHAnsi"/>
          <w:sz w:val="22"/>
          <w:szCs w:val="22"/>
        </w:rPr>
        <w:t>Café Corazón</w:t>
      </w:r>
      <w:r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Vegan Community Ambassador </w:t>
      </w:r>
      <w:r w:rsidR="00F33DD9" w:rsidRPr="00F33D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Stephanie </w:t>
      </w:r>
      <w:proofErr w:type="spellStart"/>
      <w:r w:rsidR="00F33DD9" w:rsidRPr="00F33D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Vienonen</w:t>
      </w:r>
      <w:proofErr w:type="spellEnd"/>
      <w:r w:rsidR="00F33D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. “I have eaten </w:t>
      </w:r>
      <w:r w:rsidR="0090059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meat</w:t>
      </w:r>
      <w:r w:rsidR="00F33D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-</w:t>
      </w:r>
      <w:r w:rsidR="00900597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free</w:t>
      </w:r>
      <w:r w:rsidR="00F33D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for the last 15 years, the last five as a vegan, and </w:t>
      </w:r>
      <w:r w:rsidR="001446D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I </w:t>
      </w:r>
      <w:r w:rsidR="00F33D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look forward to hearing from others in the community about their journeys.” </w:t>
      </w:r>
    </w:p>
    <w:p w14:paraId="36A15D7C" w14:textId="77777777" w:rsidR="009B256C" w:rsidRDefault="009B256C" w:rsidP="006711DA">
      <w:pPr>
        <w:pStyle w:val="Heading2"/>
        <w:spacing w:before="0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14:paraId="1FBD0B15" w14:textId="26889596" w:rsidR="00C2686A" w:rsidRDefault="00660EE1" w:rsidP="00F33DD9">
      <w:pPr>
        <w:pStyle w:val="Heading2"/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At the June 12 meetup, a</w:t>
      </w:r>
      <w:r w:rsidR="006711DA" w:rsidRPr="006711DA">
        <w:rPr>
          <w:rFonts w:asciiTheme="minorHAnsi" w:hAnsiTheme="minorHAnsi" w:cstheme="minorHAnsi"/>
          <w:color w:val="000000"/>
          <w:sz w:val="22"/>
          <w:szCs w:val="22"/>
        </w:rPr>
        <w:t>ttendees will receive a</w:t>
      </w:r>
      <w:r w:rsidR="003E00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E0037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complimentary</w:t>
      </w:r>
      <w:r w:rsidR="006711DA" w:rsidRPr="006711DA">
        <w:rPr>
          <w:rFonts w:asciiTheme="minorHAnsi" w:hAnsiTheme="minorHAnsi" w:cstheme="minorHAnsi"/>
          <w:color w:val="000000"/>
          <w:sz w:val="22"/>
          <w:szCs w:val="22"/>
        </w:rPr>
        <w:t xml:space="preserve"> vegan app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etizer and </w:t>
      </w:r>
      <w:r w:rsidR="006711DA" w:rsidRPr="006711DA">
        <w:rPr>
          <w:rFonts w:asciiTheme="minorHAnsi" w:hAnsiTheme="minorHAnsi" w:cstheme="minorHAnsi"/>
          <w:color w:val="000000"/>
          <w:sz w:val="22"/>
          <w:szCs w:val="22"/>
        </w:rPr>
        <w:t xml:space="preserve">everyone’s favorite </w:t>
      </w:r>
      <w:r w:rsidR="003E0037" w:rsidRPr="009B256C">
        <w:rPr>
          <w:rFonts w:asciiTheme="minorHAnsi" w:hAnsiTheme="minorHAnsi" w:cstheme="minorHAnsi"/>
          <w:color w:val="000000"/>
          <w:sz w:val="22"/>
          <w:szCs w:val="22"/>
        </w:rPr>
        <w:t>Corazó</w:t>
      </w:r>
      <w:r w:rsidR="003E0037"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  <w:r w:rsidR="006711DA" w:rsidRPr="006711DA">
        <w:rPr>
          <w:rFonts w:asciiTheme="minorHAnsi" w:hAnsiTheme="minorHAnsi" w:cstheme="minorHAnsi"/>
          <w:color w:val="000000"/>
          <w:sz w:val="22"/>
          <w:szCs w:val="22"/>
        </w:rPr>
        <w:t>vegan menu item:</w:t>
      </w:r>
      <w:r w:rsidR="003E00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3DD9" w:rsidRPr="00F33DD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711DA" w:rsidRPr="00F33D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house margarita</w:t>
      </w:r>
      <w:r w:rsidR="008D6FE2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="006711DA" w:rsidRPr="00F33DD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33DD9" w:rsidRPr="00F33D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F808858" w14:textId="77777777" w:rsidR="00C2686A" w:rsidRDefault="00C2686A" w:rsidP="00F33DD9">
      <w:pPr>
        <w:pStyle w:val="Heading2"/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9E070" w14:textId="0A4397B2" w:rsidR="003E0037" w:rsidRPr="008D6FE2" w:rsidRDefault="003E0037" w:rsidP="00F33DD9">
      <w:pPr>
        <w:pStyle w:val="Heading2"/>
        <w:spacing w:before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33D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“It’s the</w:t>
      </w:r>
      <w:r w:rsidR="00F33DD9" w:rsidRPr="00F33D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vegan </w:t>
      </w:r>
      <w:r w:rsidRPr="00F33D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menu item we sell the most of,” </w:t>
      </w:r>
      <w:r w:rsidRPr="00F33DD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Mireles joked</w:t>
      </w:r>
      <w:r w:rsidRPr="00F33D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“But seriously, we take great pride in </w:t>
      </w:r>
      <w:r w:rsidR="00F33DD9" w:rsidRPr="00F33D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welcoming</w:t>
      </w:r>
      <w:r w:rsidR="008D6FE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everyone –</w:t>
      </w:r>
      <w:r w:rsidR="00F33DD9" w:rsidRPr="00F33D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those who eat meat, as well as those who have chosen a vegan lifestyle at </w:t>
      </w:r>
      <w:r w:rsidR="00F33DD9" w:rsidRPr="00F33DD9">
        <w:rPr>
          <w:rFonts w:asciiTheme="minorHAnsi" w:hAnsiTheme="minorHAnsi" w:cstheme="minorHAnsi"/>
          <w:color w:val="000000" w:themeColor="text1"/>
          <w:sz w:val="22"/>
          <w:szCs w:val="22"/>
        </w:rPr>
        <w:t>Café Corazón</w:t>
      </w:r>
      <w:r w:rsidRPr="00F33D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We </w:t>
      </w:r>
      <w:r w:rsidR="001446D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want to ensure that there is something for ever</w:t>
      </w:r>
      <w:r w:rsidR="00DA2F0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y palate</w:t>
      </w:r>
      <w:r w:rsidR="001446D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on our menu</w:t>
      </w:r>
      <w:r w:rsidR="00C2686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We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hope folks get a sense of that in Bay View on </w:t>
      </w:r>
      <w:r w:rsidR="00F33DD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the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12</w:t>
      </w:r>
      <w:r w:rsidR="00F33DD9" w:rsidRPr="00F33DD9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Pr="006711DA">
        <w:rPr>
          <w:rFonts w:asciiTheme="minorHAnsi" w:eastAsia="Calibri" w:hAnsiTheme="minorHAnsi" w:cstheme="minorHAnsi"/>
          <w:color w:val="000000"/>
          <w:sz w:val="22"/>
          <w:szCs w:val="22"/>
        </w:rPr>
        <w:t>”</w:t>
      </w:r>
    </w:p>
    <w:p w14:paraId="586CC5DD" w14:textId="77777777" w:rsidR="00526990" w:rsidRDefault="00526990">
      <w:pPr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76B03723" w14:textId="3A6539F2" w:rsidR="0049338C" w:rsidRPr="0049338C" w:rsidRDefault="0049338C">
      <w:pPr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</w:pPr>
      <w:r w:rsidRPr="0049338C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About </w:t>
      </w:r>
      <w:r w:rsidR="0042795D" w:rsidRPr="0042795D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>Café Corazón</w:t>
      </w:r>
      <w:r w:rsidRPr="0049338C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 xml:space="preserve"> </w:t>
      </w:r>
    </w:p>
    <w:p w14:paraId="577B31C4" w14:textId="62F9DC62" w:rsidR="006B0F02" w:rsidRDefault="000B7DBF" w:rsidP="00C2686A">
      <w:pPr>
        <w:pStyle w:val="Heading2"/>
        <w:spacing w:before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Café Corazón was opened by George and Wendy Mireles in 2009 in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proofErr w:type="spellStart"/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Riverwest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neighborhood of Milwaukee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Pulling inspiration from their time living in the San Francisco Bay Area, George and Wendy sought to bring fresh </w:t>
      </w:r>
      <w:r w:rsidR="008D6FE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Mexican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cuisine to Milwaukee.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entire team at 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Café Corazón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is 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committed to serving the freshest local fare for both meat eaters and vegan/vegetarians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alike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Café Corazón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has three locations: </w:t>
      </w:r>
      <w:r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Brown Deer (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at </w:t>
      </w:r>
      <w:r w:rsidRPr="00B75DBB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4102 W. Bradley Rd</w:t>
      </w:r>
      <w:r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75DBB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Bay View (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at </w:t>
      </w:r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2394 S</w:t>
      </w:r>
      <w:r w:rsidR="00F817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Kinnickinnic</w:t>
      </w:r>
      <w:proofErr w:type="spellEnd"/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Ave.)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;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and the 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Mireles</w:t>
      </w:r>
      <w:r w:rsidR="001933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’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original location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Riverwest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at </w:t>
      </w:r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3129 N. Bremen St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).</w:t>
      </w:r>
    </w:p>
    <w:p w14:paraId="51DF4F1D" w14:textId="7EEADA48" w:rsidR="00C2686A" w:rsidRPr="00C2686A" w:rsidRDefault="00C2686A" w:rsidP="00C2686A">
      <w:r>
        <w:t xml:space="preserve"> </w:t>
      </w:r>
    </w:p>
    <w:p w14:paraId="7228C9FD" w14:textId="5B86FFA8" w:rsidR="006B0F02" w:rsidRPr="008D6FE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* You must 21</w:t>
      </w:r>
      <w:r w:rsidR="0042795D"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</w:t>
      </w:r>
      <w:r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years of age or older</w:t>
      </w:r>
      <w:r w:rsidR="003876F0"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to drink </w:t>
      </w:r>
      <w:r w:rsid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beer &amp; </w:t>
      </w:r>
      <w:r w:rsidR="007310BB"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our great cocktail</w:t>
      </w:r>
      <w:r w:rsidR="008D6FE2"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s</w:t>
      </w:r>
      <w:r w:rsidR="007310BB"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</w:t>
      </w:r>
      <w:r w:rsidR="003876F0"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at </w:t>
      </w:r>
      <w:r w:rsidR="0042795D"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Café Corazón</w:t>
      </w:r>
      <w:r w:rsidRPr="008D6FE2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. Please drink </w:t>
      </w:r>
      <w:hyperlink r:id="rId11">
        <w:r w:rsidR="006B0F02" w:rsidRPr="008D6FE2">
          <w:rPr>
            <w:rFonts w:asciiTheme="minorHAnsi" w:eastAsia="Calibri" w:hAnsiTheme="minorHAnsi" w:cstheme="minorHAnsi"/>
            <w:i/>
            <w:color w:val="0000FF"/>
            <w:sz w:val="20"/>
            <w:szCs w:val="20"/>
            <w:u w:val="single"/>
          </w:rPr>
          <w:t>responsibly.</w:t>
        </w:r>
      </w:hyperlink>
      <w:r w:rsidRPr="008D6FE2">
        <w:rPr>
          <w:rFonts w:asciiTheme="minorHAnsi" w:hAnsiTheme="minorHAnsi" w:cstheme="minorHAnsi"/>
          <w:i/>
          <w:color w:val="000000"/>
          <w:sz w:val="20"/>
          <w:szCs w:val="20"/>
        </w:rPr>
        <w:br/>
      </w:r>
    </w:p>
    <w:sectPr w:rsidR="006B0F02" w:rsidRPr="008D6FE2" w:rsidSect="00C2686A">
      <w:pgSz w:w="12240" w:h="15840"/>
      <w:pgMar w:top="0" w:right="1440" w:bottom="279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60EDC"/>
    <w:multiLevelType w:val="hybridMultilevel"/>
    <w:tmpl w:val="9744AD78"/>
    <w:lvl w:ilvl="0" w:tplc="82521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00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4A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22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9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49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0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6D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80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1B720D"/>
    <w:multiLevelType w:val="hybridMultilevel"/>
    <w:tmpl w:val="53A20956"/>
    <w:lvl w:ilvl="0" w:tplc="7020D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C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08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8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E2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AD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0D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2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E9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ED33CF"/>
    <w:multiLevelType w:val="hybridMultilevel"/>
    <w:tmpl w:val="A292406A"/>
    <w:lvl w:ilvl="0" w:tplc="9D2E9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22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CA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E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B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4D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0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00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08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4465029">
    <w:abstractNumId w:val="2"/>
  </w:num>
  <w:num w:numId="2" w16cid:durableId="1524244747">
    <w:abstractNumId w:val="0"/>
  </w:num>
  <w:num w:numId="3" w16cid:durableId="86717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02"/>
    <w:rsid w:val="00047766"/>
    <w:rsid w:val="000824A9"/>
    <w:rsid w:val="000B7DBF"/>
    <w:rsid w:val="000C7355"/>
    <w:rsid w:val="000D37DF"/>
    <w:rsid w:val="000E0BF7"/>
    <w:rsid w:val="00105303"/>
    <w:rsid w:val="001446DF"/>
    <w:rsid w:val="0019331F"/>
    <w:rsid w:val="00194CAF"/>
    <w:rsid w:val="001E0DC0"/>
    <w:rsid w:val="0021043D"/>
    <w:rsid w:val="003433C9"/>
    <w:rsid w:val="003876F0"/>
    <w:rsid w:val="00391366"/>
    <w:rsid w:val="003E0037"/>
    <w:rsid w:val="003E1E1B"/>
    <w:rsid w:val="003F1F19"/>
    <w:rsid w:val="0042795D"/>
    <w:rsid w:val="004565EE"/>
    <w:rsid w:val="00457E37"/>
    <w:rsid w:val="00475860"/>
    <w:rsid w:val="0049338C"/>
    <w:rsid w:val="004A0516"/>
    <w:rsid w:val="004D23FE"/>
    <w:rsid w:val="00524DAB"/>
    <w:rsid w:val="00526990"/>
    <w:rsid w:val="00540C4A"/>
    <w:rsid w:val="0064718C"/>
    <w:rsid w:val="006545D1"/>
    <w:rsid w:val="00660EE1"/>
    <w:rsid w:val="006711DA"/>
    <w:rsid w:val="006B0F02"/>
    <w:rsid w:val="006F5A17"/>
    <w:rsid w:val="006F781A"/>
    <w:rsid w:val="007310BB"/>
    <w:rsid w:val="00764FAA"/>
    <w:rsid w:val="00805789"/>
    <w:rsid w:val="008636CF"/>
    <w:rsid w:val="00883F83"/>
    <w:rsid w:val="008D6FE2"/>
    <w:rsid w:val="008E5C6B"/>
    <w:rsid w:val="00900597"/>
    <w:rsid w:val="0090457F"/>
    <w:rsid w:val="009765BC"/>
    <w:rsid w:val="009B256C"/>
    <w:rsid w:val="00A80D16"/>
    <w:rsid w:val="00AB0515"/>
    <w:rsid w:val="00B41D60"/>
    <w:rsid w:val="00B75DBB"/>
    <w:rsid w:val="00C2686A"/>
    <w:rsid w:val="00C70D5F"/>
    <w:rsid w:val="00C82BAB"/>
    <w:rsid w:val="00D17E74"/>
    <w:rsid w:val="00D2007B"/>
    <w:rsid w:val="00D721D6"/>
    <w:rsid w:val="00D92909"/>
    <w:rsid w:val="00DA2F08"/>
    <w:rsid w:val="00DC4D4C"/>
    <w:rsid w:val="00E802DB"/>
    <w:rsid w:val="00EA1345"/>
    <w:rsid w:val="00EE411E"/>
    <w:rsid w:val="00F33DD9"/>
    <w:rsid w:val="00F81739"/>
    <w:rsid w:val="00F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18094"/>
  <w15:docId w15:val="{B5CA67B3-0E58-C046-860A-0A6B9C20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1B"/>
  </w:style>
  <w:style w:type="paragraph" w:styleId="Heading1">
    <w:name w:val="heading 1"/>
    <w:basedOn w:val="Normal"/>
    <w:link w:val="Heading1Char"/>
    <w:uiPriority w:val="9"/>
    <w:qFormat/>
    <w:rsid w:val="005B1A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9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-1984901082282214745m3539681248356848615m-3458714094200560476xgmail-aqj">
    <w:name w:val="m_-1984901082282214745m_3539681248356848615m_-3458714094200560476x_gmail-aqj"/>
    <w:basedOn w:val="DefaultParagraphFont"/>
    <w:rsid w:val="00F76332"/>
  </w:style>
  <w:style w:type="character" w:styleId="Hyperlink">
    <w:name w:val="Hyperlink"/>
    <w:basedOn w:val="DefaultParagraphFont"/>
    <w:uiPriority w:val="99"/>
    <w:unhideWhenUsed/>
    <w:rsid w:val="00F763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1F6F"/>
    <w:pPr>
      <w:ind w:left="720"/>
      <w:contextualSpacing/>
    </w:pPr>
  </w:style>
  <w:style w:type="paragraph" w:customStyle="1" w:styleId="m-7381808995280624382m-1052852822971841438gmail-m-5530337579586586526gmail-m4536419180490481703msolistparagraph">
    <w:name w:val="m_-7381808995280624382m_-1052852822971841438gmail-m_-5530337579586586526gmail-m_4536419180490481703msolistparagraph"/>
    <w:basedOn w:val="Normal"/>
    <w:rsid w:val="00F00C5B"/>
    <w:pPr>
      <w:spacing w:before="100" w:beforeAutospacing="1" w:after="100" w:afterAutospacing="1"/>
    </w:pPr>
  </w:style>
  <w:style w:type="character" w:customStyle="1" w:styleId="m-7381808995280624382m-1052852822971841438gmail-m-5530337579586586526gmail-m4536419180490481703apple-converted-space">
    <w:name w:val="m_-7381808995280624382m_-1052852822971841438gmail-m_-5530337579586586526gmail-m_4536419180490481703apple-converted-space"/>
    <w:basedOn w:val="DefaultParagraphFont"/>
    <w:rsid w:val="00F00C5B"/>
  </w:style>
  <w:style w:type="character" w:customStyle="1" w:styleId="apple-converted-space">
    <w:name w:val="apple-converted-space"/>
    <w:basedOn w:val="DefaultParagraphFont"/>
    <w:rsid w:val="00F00C5B"/>
  </w:style>
  <w:style w:type="character" w:customStyle="1" w:styleId="Heading1Char">
    <w:name w:val="Heading 1 Char"/>
    <w:basedOn w:val="DefaultParagraphFont"/>
    <w:link w:val="Heading1"/>
    <w:uiPriority w:val="9"/>
    <w:rsid w:val="005B1A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lex-active-slide">
    <w:name w:val="flex-active-slide"/>
    <w:basedOn w:val="Normal"/>
    <w:rsid w:val="005B1A17"/>
    <w:pPr>
      <w:spacing w:before="100" w:beforeAutospacing="1" w:after="100" w:afterAutospacing="1"/>
    </w:pPr>
  </w:style>
  <w:style w:type="paragraph" w:customStyle="1" w:styleId="modalprice">
    <w:name w:val="modal_price"/>
    <w:basedOn w:val="Normal"/>
    <w:rsid w:val="005B1A17"/>
    <w:pPr>
      <w:spacing w:before="100" w:beforeAutospacing="1" w:after="100" w:afterAutospacing="1"/>
    </w:pPr>
  </w:style>
  <w:style w:type="character" w:customStyle="1" w:styleId="money">
    <w:name w:val="money"/>
    <w:basedOn w:val="DefaultParagraphFont"/>
    <w:rsid w:val="005B1A17"/>
  </w:style>
  <w:style w:type="character" w:styleId="Strong">
    <w:name w:val="Strong"/>
    <w:basedOn w:val="DefaultParagraphFont"/>
    <w:uiPriority w:val="22"/>
    <w:qFormat/>
    <w:rsid w:val="005B1A17"/>
    <w:rPr>
      <w:b/>
      <w:bCs/>
    </w:rPr>
  </w:style>
  <w:style w:type="paragraph" w:styleId="NormalWeb">
    <w:name w:val="Normal (Web)"/>
    <w:basedOn w:val="Normal"/>
    <w:uiPriority w:val="99"/>
    <w:unhideWhenUsed/>
    <w:rsid w:val="00EF5C8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54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D7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4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ntarbp">
    <w:name w:val="gnt_ar_b_p"/>
    <w:basedOn w:val="Normal"/>
    <w:rsid w:val="00214916"/>
    <w:pPr>
      <w:spacing w:before="100" w:beforeAutospacing="1" w:after="100" w:afterAutospacing="1"/>
    </w:pPr>
  </w:style>
  <w:style w:type="paragraph" w:customStyle="1" w:styleId="contentsegment">
    <w:name w:val="content__segment"/>
    <w:basedOn w:val="Normal"/>
    <w:rsid w:val="002A3E19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F3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E0"/>
  </w:style>
  <w:style w:type="paragraph" w:styleId="Footer">
    <w:name w:val="footer"/>
    <w:basedOn w:val="Normal"/>
    <w:link w:val="FooterChar"/>
    <w:uiPriority w:val="99"/>
    <w:unhideWhenUsed/>
    <w:rsid w:val="007F3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8E0"/>
  </w:style>
  <w:style w:type="character" w:styleId="CommentReference">
    <w:name w:val="annotation reference"/>
    <w:basedOn w:val="DefaultParagraphFont"/>
    <w:uiPriority w:val="99"/>
    <w:semiHidden/>
    <w:unhideWhenUsed/>
    <w:rsid w:val="003F3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6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E0BF7"/>
    <w:rPr>
      <w:i/>
      <w:iCs/>
    </w:rPr>
  </w:style>
  <w:style w:type="character" w:customStyle="1" w:styleId="lrzxr">
    <w:name w:val="lrzxr"/>
    <w:basedOn w:val="DefaultParagraphFont"/>
    <w:rsid w:val="00B7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2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azonmilwauke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ke@corazonmilwaukee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responsibility.org/drink-responsibl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entbrite.com/e/vegan-meetup-tickets-1388319142929?aff=oddtdtcre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ucemilwauke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2Rh6lpKfMHRl4afi/dZDGbrzA==">AMUW2mWk+ify61nj00Mvn6GBUxngvv9tR9HBSDY8SsPGDYXeMNMqp83683STzBnciv8p0SZhgrPKTcxbaawVnOD/Hyxj7Feix4D3FHXQMeMSa2TyX7HWndjNRHxNjq36Yo6zZ3SIP/T/C+i4Jz8siQMC5HMqM5xJtNj6H9P4hMAXR0I7RIbrL9c=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Mike Roach</cp:lastModifiedBy>
  <cp:revision>2</cp:revision>
  <dcterms:created xsi:type="dcterms:W3CDTF">2025-06-04T14:22:00Z</dcterms:created>
  <dcterms:modified xsi:type="dcterms:W3CDTF">2025-06-04T14:22:00Z</dcterms:modified>
</cp:coreProperties>
</file>