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8633C" w14:textId="5D93E483" w:rsidR="00593A09" w:rsidRDefault="00593A09" w:rsidP="427EEA1D">
      <w:pPr>
        <w:pStyle w:val="Title"/>
        <w:rPr>
          <w:sz w:val="26"/>
          <w:szCs w:val="26"/>
        </w:rPr>
      </w:pPr>
      <w:r>
        <w:rPr>
          <w:noProof/>
        </w:rPr>
        <w:drawing>
          <wp:inline distT="0" distB="0" distL="0" distR="0" wp14:anchorId="0DB26F34" wp14:editId="3DF5051B">
            <wp:extent cx="2064245" cy="827405"/>
            <wp:effectExtent l="0" t="0" r="0" b="0"/>
            <wp:docPr id="1379075479" name="Picture 1" descr="Logo, company nam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075479" name="Picture 1" descr="Logo, company name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098" cy="833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A8548" w14:textId="743A3321" w:rsidR="00A75554" w:rsidRPr="00A75554" w:rsidRDefault="55FA64D4" w:rsidP="427EEA1D">
      <w:pPr>
        <w:pStyle w:val="Title"/>
        <w:rPr>
          <w:sz w:val="26"/>
          <w:szCs w:val="26"/>
        </w:rPr>
      </w:pPr>
      <w:r w:rsidRPr="427EEA1D">
        <w:rPr>
          <w:sz w:val="26"/>
          <w:szCs w:val="26"/>
        </w:rPr>
        <w:t>City of Oak Creek Announces Summer Solstice Music Festival Line</w:t>
      </w:r>
      <w:r w:rsidR="5DB91DC4" w:rsidRPr="427EEA1D">
        <w:rPr>
          <w:sz w:val="26"/>
          <w:szCs w:val="26"/>
        </w:rPr>
        <w:t>u</w:t>
      </w:r>
      <w:r w:rsidRPr="427EEA1D">
        <w:rPr>
          <w:sz w:val="26"/>
          <w:szCs w:val="26"/>
        </w:rPr>
        <w:t>p</w:t>
      </w:r>
    </w:p>
    <w:p w14:paraId="21507BA3" w14:textId="46978E2A" w:rsidR="00302876" w:rsidRDefault="00302876" w:rsidP="00302876">
      <w:pPr>
        <w:jc w:val="both"/>
        <w:rPr>
          <w:b/>
          <w:bCs/>
        </w:rPr>
      </w:pPr>
      <w:r>
        <w:rPr>
          <w:rStyle w:val="Strong"/>
        </w:rPr>
        <w:t xml:space="preserve">Oak Creek, WI - June </w:t>
      </w:r>
      <w:r w:rsidR="00593A09">
        <w:rPr>
          <w:rStyle w:val="Strong"/>
        </w:rPr>
        <w:t>5</w:t>
      </w:r>
      <w:r>
        <w:rPr>
          <w:rStyle w:val="Strong"/>
        </w:rPr>
        <w:t>, 2025</w:t>
      </w:r>
      <w:r w:rsidR="00F333C1">
        <w:rPr>
          <w:b/>
          <w:bCs/>
        </w:rPr>
        <w:t xml:space="preserve"> </w:t>
      </w:r>
      <w:r w:rsidR="006F1CED" w:rsidRPr="003128FF">
        <w:rPr>
          <w:rStyle w:val="Strong"/>
        </w:rPr>
        <w:t>—</w:t>
      </w:r>
      <w:r w:rsidR="00466633" w:rsidRPr="003128FF">
        <w:rPr>
          <w:rStyle w:val="Strong"/>
        </w:rPr>
        <w:t xml:space="preserve"> </w:t>
      </w:r>
      <w:r w:rsidR="000C02A8" w:rsidRPr="000C02A8">
        <w:rPr>
          <w:b/>
          <w:bCs/>
        </w:rPr>
        <w:t>FOR IMMEDIATE RELEASE</w:t>
      </w:r>
    </w:p>
    <w:p w14:paraId="4E31AAAA" w14:textId="416FED5A" w:rsidR="000C02A8" w:rsidRPr="000C02A8" w:rsidRDefault="75233478" w:rsidP="2605D8AF">
      <w:pPr>
        <w:jc w:val="both"/>
      </w:pPr>
      <w:r>
        <w:t>Celebrate the Longest Day with Live Music, Local Eats, and Summer Vibes at Oak Creek’s Summer Solstice Music Festival – June 21</w:t>
      </w:r>
      <w:r w:rsidR="12EBC6B2">
        <w:t>, 2025</w:t>
      </w:r>
      <w:r w:rsidR="0024607F">
        <w:t>.</w:t>
      </w:r>
    </w:p>
    <w:p w14:paraId="626D1F30" w14:textId="6D10651C" w:rsidR="000C02A8" w:rsidRPr="000C02A8" w:rsidRDefault="75233478" w:rsidP="000C02A8">
      <w:r>
        <w:t xml:space="preserve">Mark your calendars for </w:t>
      </w:r>
      <w:r w:rsidR="0D921778">
        <w:t>Saturday</w:t>
      </w:r>
      <w:r>
        <w:t>, June 21, as Oak Creek's Summer Solstice Music Festival returns to Drexel Town Square from 2:00 PM to 10:00 PM. This free</w:t>
      </w:r>
      <w:r w:rsidR="6D17D7D1">
        <w:t xml:space="preserve"> </w:t>
      </w:r>
      <w:r>
        <w:t xml:space="preserve">event offers an evening of </w:t>
      </w:r>
      <w:r w:rsidR="0D921778">
        <w:t xml:space="preserve">some of the area’s best </w:t>
      </w:r>
      <w:r>
        <w:t>live music</w:t>
      </w:r>
      <w:r w:rsidR="0D921778">
        <w:t xml:space="preserve"> and local food</w:t>
      </w:r>
      <w:r>
        <w:t xml:space="preserve"> to celebrate the longest day of the year.</w:t>
      </w:r>
    </w:p>
    <w:p w14:paraId="0F524FB4" w14:textId="77777777" w:rsidR="000C02A8" w:rsidRPr="000C02A8" w:rsidRDefault="000C02A8" w:rsidP="000C02A8">
      <w:pPr>
        <w:ind w:firstLine="360"/>
      </w:pPr>
      <w:r>
        <w:t>Music Lineup:</w:t>
      </w:r>
    </w:p>
    <w:p w14:paraId="63C86901" w14:textId="6CB75B73" w:rsidR="000C02A8" w:rsidRPr="000C02A8" w:rsidRDefault="000C02A8" w:rsidP="000C02A8">
      <w:pPr>
        <w:numPr>
          <w:ilvl w:val="0"/>
          <w:numId w:val="11"/>
        </w:numPr>
      </w:pPr>
      <w:r>
        <w:t>Chris Haise Band: Milwaukee's own Chris Haise Band delivers a blend of rock, folk, and bluegrass. A finalist for multiple Wisconsin Area Music Industry (WAMI) awards, including Singer-Songwriter of the Year, Chris Haise’s storytelling and style has made the band a staple in the Midwest music scene.</w:t>
      </w:r>
      <w:r w:rsidR="00981D81">
        <w:t xml:space="preserve"> (</w:t>
      </w:r>
      <w:hyperlink r:id="rId8">
        <w:r w:rsidR="00981D81" w:rsidRPr="2605D8AF">
          <w:rPr>
            <w:rStyle w:val="Hyperlink"/>
          </w:rPr>
          <w:t>https://www.chrishaiseband.com/</w:t>
        </w:r>
      </w:hyperlink>
      <w:r w:rsidR="00981D81">
        <w:t>)</w:t>
      </w:r>
    </w:p>
    <w:p w14:paraId="1A71498C" w14:textId="5CDB77A5" w:rsidR="000C02A8" w:rsidRPr="000C02A8" w:rsidRDefault="000C02A8" w:rsidP="000C02A8">
      <w:pPr>
        <w:numPr>
          <w:ilvl w:val="0"/>
          <w:numId w:val="11"/>
        </w:numPr>
      </w:pPr>
      <w:r>
        <w:t xml:space="preserve">Betsy Ade &amp; The Well-Known Strangers: Known for their cello-infused alternative pop/rock sound, the band won the 2024 WAMI Award for Pop Performer. Lead vocalist Betsy Ade gained national attention as a Top 24 contestant on NBC's </w:t>
      </w:r>
      <w:r w:rsidRPr="2605D8AF">
        <w:rPr>
          <w:i/>
          <w:iCs/>
        </w:rPr>
        <w:t>The Voice</w:t>
      </w:r>
      <w:r>
        <w:t xml:space="preserve"> in 2019. (</w:t>
      </w:r>
      <w:hyperlink r:id="rId9">
        <w:r w:rsidR="00981D81" w:rsidRPr="2605D8AF">
          <w:rPr>
            <w:rStyle w:val="Hyperlink"/>
          </w:rPr>
          <w:t>https://www.wellknownstrangers.com/</w:t>
        </w:r>
      </w:hyperlink>
      <w:r>
        <w:t>)</w:t>
      </w:r>
    </w:p>
    <w:p w14:paraId="071F2ED8" w14:textId="4CDD2FE1" w:rsidR="000C02A8" w:rsidRPr="000C02A8" w:rsidRDefault="75233478" w:rsidP="000C02A8">
      <w:pPr>
        <w:numPr>
          <w:ilvl w:val="0"/>
          <w:numId w:val="11"/>
        </w:numPr>
      </w:pPr>
      <w:r>
        <w:t xml:space="preserve">Big Spoon: This high-energy band brings a mix of funk, soul, and rock to the stage. Big Spoon was honored as the 2023 WAMI Award Winner for Best Pop Rock Band and </w:t>
      </w:r>
      <w:r>
        <w:lastRenderedPageBreak/>
        <w:t>served as the house band for the 2021 WAMI Awards Show. (</w:t>
      </w:r>
      <w:hyperlink r:id="rId10">
        <w:r w:rsidR="55FA64D4" w:rsidRPr="2605D8AF">
          <w:rPr>
            <w:rStyle w:val="Hyperlink"/>
          </w:rPr>
          <w:t>https://www.bigspoonband.com/</w:t>
        </w:r>
      </w:hyperlink>
      <w:r>
        <w:t>)</w:t>
      </w:r>
    </w:p>
    <w:p w14:paraId="5254C3AC" w14:textId="77777777" w:rsidR="000C02A8" w:rsidRPr="000C02A8" w:rsidRDefault="000C02A8" w:rsidP="000C02A8">
      <w:pPr>
        <w:ind w:firstLine="360"/>
      </w:pPr>
      <w:r>
        <w:t>Food and Beverages:</w:t>
      </w:r>
    </w:p>
    <w:p w14:paraId="18E387F6" w14:textId="01658162" w:rsidR="000C02A8" w:rsidRPr="000C02A8" w:rsidRDefault="75233478" w:rsidP="000C02A8">
      <w:r>
        <w:t xml:space="preserve">Enjoy a variety of food options from Drexel Town Square restaurants and popular area food trucks. </w:t>
      </w:r>
      <w:proofErr w:type="spellStart"/>
      <w:r>
        <w:t>Explorium</w:t>
      </w:r>
      <w:proofErr w:type="spellEnd"/>
      <w:r>
        <w:t xml:space="preserve"> Brewpub will offer a selection of local brews, while Spirits of Norway Vineyard </w:t>
      </w:r>
      <w:r w:rsidR="5804FFE2">
        <w:t xml:space="preserve">will </w:t>
      </w:r>
      <w:r>
        <w:t xml:space="preserve">provide </w:t>
      </w:r>
      <w:r w:rsidR="4D0EC8C1">
        <w:t>a variety of wine</w:t>
      </w:r>
      <w:r>
        <w:t>s for attendees.</w:t>
      </w:r>
    </w:p>
    <w:p w14:paraId="6BE3A01D" w14:textId="77777777" w:rsidR="000C02A8" w:rsidRPr="000C02A8" w:rsidRDefault="000C02A8" w:rsidP="000C02A8">
      <w:pPr>
        <w:ind w:firstLine="360"/>
      </w:pPr>
      <w:r>
        <w:t>Event Details:</w:t>
      </w:r>
    </w:p>
    <w:p w14:paraId="168257C6" w14:textId="0BB10366" w:rsidR="000C02A8" w:rsidRPr="000C02A8" w:rsidRDefault="000C02A8" w:rsidP="000C02A8">
      <w:pPr>
        <w:numPr>
          <w:ilvl w:val="0"/>
          <w:numId w:val="12"/>
        </w:numPr>
      </w:pPr>
      <w:r>
        <w:t xml:space="preserve">Date: </w:t>
      </w:r>
      <w:r w:rsidR="00302876">
        <w:t>Satur</w:t>
      </w:r>
      <w:r>
        <w:t>day, June 21</w:t>
      </w:r>
    </w:p>
    <w:p w14:paraId="216DF550" w14:textId="21E49F4B" w:rsidR="000C02A8" w:rsidRPr="000C02A8" w:rsidRDefault="75233478" w:rsidP="000C02A8">
      <w:pPr>
        <w:numPr>
          <w:ilvl w:val="0"/>
          <w:numId w:val="12"/>
        </w:numPr>
      </w:pPr>
      <w:r>
        <w:t xml:space="preserve">Time: 2:00 </w:t>
      </w:r>
      <w:r w:rsidR="283C463B">
        <w:t xml:space="preserve">p.m. - </w:t>
      </w:r>
      <w:r>
        <w:t xml:space="preserve">10:00 </w:t>
      </w:r>
      <w:r w:rsidR="607A4E25">
        <w:t>p.m.</w:t>
      </w:r>
    </w:p>
    <w:p w14:paraId="1268C240" w14:textId="77777777" w:rsidR="000C02A8" w:rsidRPr="000C02A8" w:rsidRDefault="000C02A8" w:rsidP="000C02A8">
      <w:pPr>
        <w:numPr>
          <w:ilvl w:val="0"/>
          <w:numId w:val="12"/>
        </w:numPr>
      </w:pPr>
      <w:r>
        <w:t>Location: Drexel Town Square, Oak Creek, WI</w:t>
      </w:r>
    </w:p>
    <w:p w14:paraId="57F0CFF7" w14:textId="77777777" w:rsidR="000C02A8" w:rsidRPr="000C02A8" w:rsidRDefault="000C02A8" w:rsidP="000C02A8">
      <w:pPr>
        <w:numPr>
          <w:ilvl w:val="0"/>
          <w:numId w:val="12"/>
        </w:numPr>
      </w:pPr>
      <w:r>
        <w:t>Admission: Free</w:t>
      </w:r>
    </w:p>
    <w:p w14:paraId="4C6711D8" w14:textId="0FFA3E09" w:rsidR="000C02A8" w:rsidRPr="000C02A8" w:rsidRDefault="000C02A8" w:rsidP="000C02A8">
      <w:r>
        <w:t>The Summer Solstice Music Festival is part of Oak Creek Summer, a series of free outdoor events designed to bring the community together. The Official Sponsor of Oak Creek Summer is Martin Law Office, S.C.</w:t>
      </w:r>
    </w:p>
    <w:p w14:paraId="29246084" w14:textId="77777777" w:rsidR="000C02A8" w:rsidRPr="000C02A8" w:rsidRDefault="000C02A8" w:rsidP="000C02A8">
      <w:r>
        <w:t xml:space="preserve">For more information and updates, visit </w:t>
      </w:r>
      <w:hyperlink r:id="rId11">
        <w:r w:rsidRPr="2605D8AF">
          <w:rPr>
            <w:rStyle w:val="Hyperlink"/>
          </w:rPr>
          <w:t>oakcreekwi.gov/</w:t>
        </w:r>
        <w:proofErr w:type="spellStart"/>
        <w:r w:rsidRPr="2605D8AF">
          <w:rPr>
            <w:rStyle w:val="Hyperlink"/>
          </w:rPr>
          <w:t>oakcreeksummer</w:t>
        </w:r>
        <w:proofErr w:type="spellEnd"/>
      </w:hyperlink>
      <w:r>
        <w:t>.</w:t>
      </w:r>
    </w:p>
    <w:p w14:paraId="30CFE0A5" w14:textId="77777777" w:rsidR="00981D81" w:rsidRDefault="00981D81" w:rsidP="00981D81">
      <w:pPr>
        <w:ind w:firstLine="0"/>
        <w:rPr>
          <w:b/>
          <w:bCs/>
        </w:rPr>
      </w:pPr>
    </w:p>
    <w:p w14:paraId="36E2712C" w14:textId="59AF8BF9" w:rsidR="006F1CED" w:rsidRDefault="00981D81" w:rsidP="00981D81">
      <w:pPr>
        <w:ind w:firstLine="0"/>
      </w:pPr>
      <w:r w:rsidRPr="000C02A8">
        <w:rPr>
          <w:b/>
          <w:bCs/>
        </w:rPr>
        <w:t>Contact:</w:t>
      </w:r>
      <w:r w:rsidRPr="000C02A8">
        <w:t xml:space="preserve"> Marcia Wayer</w:t>
      </w:r>
      <w:r w:rsidRPr="000C02A8">
        <w:br/>
        <w:t xml:space="preserve">Marketing &amp; Public Relations </w:t>
      </w:r>
      <w:r>
        <w:t>Director</w:t>
      </w:r>
      <w:r w:rsidRPr="000C02A8">
        <w:br/>
        <w:t>City of Oak Creek</w:t>
      </w:r>
      <w:r w:rsidRPr="000C02A8">
        <w:br/>
        <w:t xml:space="preserve">(414) 766-7000 | </w:t>
      </w:r>
      <w:hyperlink r:id="rId12" w:history="1">
        <w:r w:rsidRPr="000C02A8">
          <w:rPr>
            <w:rStyle w:val="Hyperlink"/>
          </w:rPr>
          <w:t>mwayer@oakcreekwi.gov</w:t>
        </w:r>
      </w:hyperlink>
    </w:p>
    <w:sectPr w:rsidR="006F1CED" w:rsidSect="003128FF">
      <w:headerReference w:type="default" r:id="rId13"/>
      <w:footerReference w:type="defaul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483F8" w14:textId="77777777" w:rsidR="000C02A8" w:rsidRDefault="000C02A8" w:rsidP="00047416">
      <w:pPr>
        <w:spacing w:line="240" w:lineRule="auto"/>
      </w:pPr>
      <w:r>
        <w:separator/>
      </w:r>
    </w:p>
  </w:endnote>
  <w:endnote w:type="continuationSeparator" w:id="0">
    <w:p w14:paraId="6423E980" w14:textId="77777777" w:rsidR="000C02A8" w:rsidRDefault="000C02A8" w:rsidP="000474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39301474"/>
      <w:docPartObj>
        <w:docPartGallery w:val="Page Numbers (Bottom of Page)"/>
        <w:docPartUnique/>
      </w:docPartObj>
    </w:sdtPr>
    <w:sdtEndPr/>
    <w:sdtContent>
      <w:p w14:paraId="36119B81" w14:textId="77777777" w:rsidR="003128FF" w:rsidRPr="003128FF" w:rsidRDefault="003128FF" w:rsidP="003128FF">
        <w:pPr>
          <w:pStyle w:val="Footer"/>
        </w:pPr>
        <w:r w:rsidRPr="003128FF">
          <w:fldChar w:fldCharType="begin"/>
        </w:r>
        <w:r w:rsidRPr="003128FF">
          <w:instrText xml:space="preserve"> PAGE   \* MERGEFORMAT </w:instrText>
        </w:r>
        <w:r w:rsidRPr="003128FF">
          <w:fldChar w:fldCharType="separate"/>
        </w:r>
        <w:r w:rsidR="00845394">
          <w:rPr>
            <w:noProof/>
          </w:rPr>
          <w:t>2</w:t>
        </w:r>
        <w:r w:rsidRPr="003128FF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605D8AF" w14:paraId="63DA8A42" w14:textId="77777777" w:rsidTr="2605D8AF">
      <w:trPr>
        <w:trHeight w:val="300"/>
      </w:trPr>
      <w:tc>
        <w:tcPr>
          <w:tcW w:w="3120" w:type="dxa"/>
        </w:tcPr>
        <w:p w14:paraId="5D618D2E" w14:textId="2BEE3B2B" w:rsidR="2605D8AF" w:rsidRDefault="2605D8AF" w:rsidP="2605D8AF">
          <w:pPr>
            <w:pStyle w:val="Header"/>
            <w:ind w:left="-115"/>
          </w:pPr>
        </w:p>
      </w:tc>
      <w:tc>
        <w:tcPr>
          <w:tcW w:w="3120" w:type="dxa"/>
        </w:tcPr>
        <w:p w14:paraId="1ECF8DFC" w14:textId="0CBA22B6" w:rsidR="2605D8AF" w:rsidRDefault="2605D8AF" w:rsidP="2605D8AF">
          <w:pPr>
            <w:pStyle w:val="Header"/>
            <w:jc w:val="center"/>
          </w:pPr>
        </w:p>
      </w:tc>
      <w:tc>
        <w:tcPr>
          <w:tcW w:w="3120" w:type="dxa"/>
        </w:tcPr>
        <w:p w14:paraId="3ABED8A7" w14:textId="127FB29C" w:rsidR="2605D8AF" w:rsidRDefault="2605D8AF" w:rsidP="2605D8AF">
          <w:pPr>
            <w:pStyle w:val="Header"/>
            <w:ind w:right="-115"/>
            <w:jc w:val="right"/>
          </w:pPr>
        </w:p>
      </w:tc>
    </w:tr>
  </w:tbl>
  <w:p w14:paraId="2FD62072" w14:textId="48C472C4" w:rsidR="2605D8AF" w:rsidRDefault="2605D8AF" w:rsidP="2605D8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2D616" w14:textId="77777777" w:rsidR="000C02A8" w:rsidRDefault="000C02A8" w:rsidP="00047416">
      <w:pPr>
        <w:spacing w:line="240" w:lineRule="auto"/>
      </w:pPr>
      <w:r>
        <w:separator/>
      </w:r>
    </w:p>
  </w:footnote>
  <w:footnote w:type="continuationSeparator" w:id="0">
    <w:p w14:paraId="415A8931" w14:textId="77777777" w:rsidR="000C02A8" w:rsidRDefault="000C02A8" w:rsidP="000474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605D8AF" w14:paraId="7D1534C6" w14:textId="77777777" w:rsidTr="2605D8AF">
      <w:trPr>
        <w:trHeight w:val="300"/>
      </w:trPr>
      <w:tc>
        <w:tcPr>
          <w:tcW w:w="3120" w:type="dxa"/>
        </w:tcPr>
        <w:p w14:paraId="171B518D" w14:textId="23BE8594" w:rsidR="2605D8AF" w:rsidRDefault="2605D8AF" w:rsidP="2605D8AF">
          <w:pPr>
            <w:pStyle w:val="Header"/>
            <w:ind w:left="-115"/>
          </w:pPr>
        </w:p>
      </w:tc>
      <w:tc>
        <w:tcPr>
          <w:tcW w:w="3120" w:type="dxa"/>
        </w:tcPr>
        <w:p w14:paraId="3E577817" w14:textId="123AFE75" w:rsidR="2605D8AF" w:rsidRDefault="2605D8AF" w:rsidP="2605D8AF">
          <w:pPr>
            <w:pStyle w:val="Header"/>
            <w:jc w:val="center"/>
          </w:pPr>
        </w:p>
      </w:tc>
      <w:tc>
        <w:tcPr>
          <w:tcW w:w="3120" w:type="dxa"/>
        </w:tcPr>
        <w:p w14:paraId="521A250D" w14:textId="7109A3CB" w:rsidR="2605D8AF" w:rsidRDefault="2605D8AF" w:rsidP="2605D8AF">
          <w:pPr>
            <w:pStyle w:val="Header"/>
            <w:ind w:right="-115"/>
            <w:jc w:val="right"/>
          </w:pPr>
        </w:p>
      </w:tc>
    </w:tr>
  </w:tbl>
  <w:p w14:paraId="3B1770A9" w14:textId="26A43007" w:rsidR="2605D8AF" w:rsidRDefault="2605D8AF" w:rsidP="2605D8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D820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161C1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A6CC9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5E6B2C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8C94D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FA040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A2D12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3400D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881C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C8BB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FF567B"/>
    <w:multiLevelType w:val="multilevel"/>
    <w:tmpl w:val="CF628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4C33B1"/>
    <w:multiLevelType w:val="multilevel"/>
    <w:tmpl w:val="AAF28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8707393">
    <w:abstractNumId w:val="9"/>
  </w:num>
  <w:num w:numId="2" w16cid:durableId="180707773">
    <w:abstractNumId w:val="7"/>
  </w:num>
  <w:num w:numId="3" w16cid:durableId="1161896963">
    <w:abstractNumId w:val="6"/>
  </w:num>
  <w:num w:numId="4" w16cid:durableId="1656571912">
    <w:abstractNumId w:val="5"/>
  </w:num>
  <w:num w:numId="5" w16cid:durableId="1749620864">
    <w:abstractNumId w:val="4"/>
  </w:num>
  <w:num w:numId="6" w16cid:durableId="34232218">
    <w:abstractNumId w:val="8"/>
  </w:num>
  <w:num w:numId="7" w16cid:durableId="2105029928">
    <w:abstractNumId w:val="3"/>
  </w:num>
  <w:num w:numId="8" w16cid:durableId="1484807362">
    <w:abstractNumId w:val="2"/>
  </w:num>
  <w:num w:numId="9" w16cid:durableId="1441486782">
    <w:abstractNumId w:val="1"/>
  </w:num>
  <w:num w:numId="10" w16cid:durableId="565922006">
    <w:abstractNumId w:val="0"/>
  </w:num>
  <w:num w:numId="11" w16cid:durableId="244265936">
    <w:abstractNumId w:val="10"/>
  </w:num>
  <w:num w:numId="12" w16cid:durableId="16249231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2A8"/>
    <w:rsid w:val="0001341C"/>
    <w:rsid w:val="00047416"/>
    <w:rsid w:val="0009780C"/>
    <w:rsid w:val="000C02A8"/>
    <w:rsid w:val="00124EDE"/>
    <w:rsid w:val="0014130B"/>
    <w:rsid w:val="001578A1"/>
    <w:rsid w:val="00243759"/>
    <w:rsid w:val="0024607F"/>
    <w:rsid w:val="00297CDC"/>
    <w:rsid w:val="002C73AF"/>
    <w:rsid w:val="002D3815"/>
    <w:rsid w:val="002E0E08"/>
    <w:rsid w:val="00302876"/>
    <w:rsid w:val="003128FF"/>
    <w:rsid w:val="003605EA"/>
    <w:rsid w:val="00466633"/>
    <w:rsid w:val="0047227B"/>
    <w:rsid w:val="00510C35"/>
    <w:rsid w:val="005241D8"/>
    <w:rsid w:val="0056314D"/>
    <w:rsid w:val="00593A09"/>
    <w:rsid w:val="00597E03"/>
    <w:rsid w:val="00610E90"/>
    <w:rsid w:val="006709A2"/>
    <w:rsid w:val="006C1AD5"/>
    <w:rsid w:val="006C2F91"/>
    <w:rsid w:val="006F1CED"/>
    <w:rsid w:val="00754484"/>
    <w:rsid w:val="007812C5"/>
    <w:rsid w:val="007B7FE4"/>
    <w:rsid w:val="007F5CA0"/>
    <w:rsid w:val="00845394"/>
    <w:rsid w:val="00855FB5"/>
    <w:rsid w:val="00867E58"/>
    <w:rsid w:val="008A5C11"/>
    <w:rsid w:val="008C3155"/>
    <w:rsid w:val="008C6184"/>
    <w:rsid w:val="00981D81"/>
    <w:rsid w:val="00A058ED"/>
    <w:rsid w:val="00A131F1"/>
    <w:rsid w:val="00A34218"/>
    <w:rsid w:val="00A34713"/>
    <w:rsid w:val="00A66D3D"/>
    <w:rsid w:val="00A75554"/>
    <w:rsid w:val="00B14518"/>
    <w:rsid w:val="00B648B1"/>
    <w:rsid w:val="00B81A98"/>
    <w:rsid w:val="00BB1DBB"/>
    <w:rsid w:val="00BF449E"/>
    <w:rsid w:val="00C316CF"/>
    <w:rsid w:val="00C322B7"/>
    <w:rsid w:val="00C34FB4"/>
    <w:rsid w:val="00C62888"/>
    <w:rsid w:val="00CC6553"/>
    <w:rsid w:val="00D30F4F"/>
    <w:rsid w:val="00D64194"/>
    <w:rsid w:val="00D76297"/>
    <w:rsid w:val="00E24ED8"/>
    <w:rsid w:val="00E441F2"/>
    <w:rsid w:val="00E61D92"/>
    <w:rsid w:val="00F11892"/>
    <w:rsid w:val="00F333C1"/>
    <w:rsid w:val="00F93F56"/>
    <w:rsid w:val="00FA2F37"/>
    <w:rsid w:val="00FB5724"/>
    <w:rsid w:val="00FC0F63"/>
    <w:rsid w:val="00FC7FAB"/>
    <w:rsid w:val="00FD5C22"/>
    <w:rsid w:val="0D921778"/>
    <w:rsid w:val="12EBC6B2"/>
    <w:rsid w:val="140EB88F"/>
    <w:rsid w:val="173B83D2"/>
    <w:rsid w:val="1D21910B"/>
    <w:rsid w:val="2605D8AF"/>
    <w:rsid w:val="283C463B"/>
    <w:rsid w:val="3AEBAAE4"/>
    <w:rsid w:val="427EEA1D"/>
    <w:rsid w:val="48DE7DFA"/>
    <w:rsid w:val="4D0EC8C1"/>
    <w:rsid w:val="55FA64D4"/>
    <w:rsid w:val="5804FFE2"/>
    <w:rsid w:val="5DB91DC4"/>
    <w:rsid w:val="607A4E25"/>
    <w:rsid w:val="64E8AB0C"/>
    <w:rsid w:val="69F82AAD"/>
    <w:rsid w:val="6D17D7D1"/>
    <w:rsid w:val="7523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B2C7CA"/>
  <w15:docId w15:val="{B67C13E3-F1BB-4FDE-ABA0-C3B46442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8FF"/>
    <w:rPr>
      <w:sz w:val="24"/>
    </w:rPr>
  </w:style>
  <w:style w:type="paragraph" w:styleId="Heading1">
    <w:name w:val="heading 1"/>
    <w:basedOn w:val="Normal"/>
    <w:link w:val="Heading1Char"/>
    <w:uiPriority w:val="9"/>
    <w:qFormat/>
    <w:rsid w:val="006C2F91"/>
    <w:pPr>
      <w:ind w:firstLine="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28FF"/>
    <w:pPr>
      <w:keepNext/>
      <w:keepLines/>
      <w:spacing w:before="40"/>
      <w:ind w:firstLine="0"/>
      <w:outlineLvl w:val="1"/>
    </w:pPr>
    <w:rPr>
      <w:rFonts w:asciiTheme="majorHAnsi" w:eastAsiaTheme="majorEastAsia" w:hAnsiTheme="majorHAnsi" w:cstheme="majorBidi"/>
      <w:b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28FF"/>
    <w:pPr>
      <w:keepNext/>
      <w:keepLines/>
      <w:spacing w:before="40"/>
      <w:ind w:firstLine="0"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28FF"/>
    <w:pPr>
      <w:keepNext/>
      <w:keepLines/>
      <w:spacing w:before="40"/>
      <w:ind w:firstLine="0"/>
      <w:outlineLvl w:val="3"/>
    </w:pPr>
    <w:rPr>
      <w:rFonts w:asciiTheme="majorHAnsi" w:eastAsiaTheme="majorEastAsia" w:hAnsiTheme="majorHAnsi" w:cstheme="majorBidi"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28FF"/>
    <w:pPr>
      <w:keepNext/>
      <w:keepLines/>
      <w:spacing w:before="40"/>
      <w:ind w:firstLine="0"/>
      <w:outlineLvl w:val="4"/>
    </w:pPr>
    <w:rPr>
      <w:rFonts w:asciiTheme="majorHAnsi" w:eastAsiaTheme="majorEastAsia" w:hAnsiTheme="majorHAnsi" w:cstheme="majorBidi"/>
      <w:i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28FF"/>
    <w:pPr>
      <w:keepNext/>
      <w:keepLines/>
      <w:spacing w:before="40"/>
      <w:ind w:firstLine="0"/>
      <w:outlineLvl w:val="5"/>
    </w:pPr>
    <w:rPr>
      <w:rFonts w:asciiTheme="majorHAnsi" w:eastAsiaTheme="majorEastAsia" w:hAnsiTheme="majorHAnsi" w:cstheme="majorBidi"/>
      <w:b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28FF"/>
    <w:pPr>
      <w:keepNext/>
      <w:keepLines/>
      <w:spacing w:before="40"/>
      <w:ind w:firstLine="0"/>
      <w:outlineLvl w:val="6"/>
    </w:pPr>
    <w:rPr>
      <w:rFonts w:asciiTheme="majorHAnsi" w:eastAsiaTheme="majorEastAsia" w:hAnsiTheme="majorHAnsi" w:cstheme="majorBidi"/>
      <w:iCs/>
      <w:caps/>
      <w:color w:val="365F9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28FF"/>
    <w:pPr>
      <w:keepNext/>
      <w:keepLines/>
      <w:spacing w:before="40"/>
      <w:ind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28FF"/>
    <w:pPr>
      <w:keepNext/>
      <w:keepLines/>
      <w:spacing w:before="40"/>
      <w:ind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rsid w:val="003128FF"/>
    <w:pPr>
      <w:spacing w:before="360"/>
      <w:ind w:firstLine="0"/>
      <w:contextualSpacing/>
      <w:jc w:val="center"/>
    </w:pPr>
    <w:rPr>
      <w:rFonts w:asciiTheme="majorHAnsi" w:hAnsiTheme="majorHAnsi"/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2"/>
    <w:rsid w:val="003128FF"/>
    <w:rPr>
      <w:rFonts w:asciiTheme="majorHAnsi" w:hAnsiTheme="majorHAnsi"/>
      <w:b/>
      <w:bCs/>
      <w:sz w:val="28"/>
    </w:rPr>
  </w:style>
  <w:style w:type="paragraph" w:styleId="Date">
    <w:name w:val="Date"/>
    <w:basedOn w:val="Normal"/>
    <w:link w:val="DateChar"/>
    <w:uiPriority w:val="1"/>
    <w:qFormat/>
    <w:rsid w:val="00BB1DBB"/>
    <w:pPr>
      <w:spacing w:line="276" w:lineRule="auto"/>
      <w:jc w:val="right"/>
    </w:pPr>
    <w:rPr>
      <w:b/>
      <w:bCs/>
    </w:rPr>
  </w:style>
  <w:style w:type="character" w:customStyle="1" w:styleId="DateChar">
    <w:name w:val="Date Char"/>
    <w:basedOn w:val="DefaultParagraphFont"/>
    <w:link w:val="Date"/>
    <w:uiPriority w:val="1"/>
    <w:rsid w:val="00047416"/>
    <w:rPr>
      <w:b/>
      <w:bCs/>
      <w:sz w:val="24"/>
    </w:rPr>
  </w:style>
  <w:style w:type="paragraph" w:styleId="Subtitle">
    <w:name w:val="Subtitle"/>
    <w:basedOn w:val="Normal"/>
    <w:link w:val="SubtitleChar"/>
    <w:uiPriority w:val="3"/>
    <w:qFormat/>
    <w:rsid w:val="003128FF"/>
    <w:pPr>
      <w:spacing w:after="120"/>
      <w:ind w:firstLine="0"/>
      <w:contextualSpacing/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3"/>
    <w:rsid w:val="003128FF"/>
    <w:rPr>
      <w:i/>
      <w:iCs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C2F91"/>
    <w:rPr>
      <w:b/>
      <w:bCs/>
      <w:sz w:val="24"/>
    </w:rPr>
  </w:style>
  <w:style w:type="character" w:styleId="PlaceholderText">
    <w:name w:val="Placeholder Text"/>
    <w:basedOn w:val="DefaultParagraphFont"/>
    <w:uiPriority w:val="99"/>
    <w:semiHidden/>
    <w:rsid w:val="00124EDE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DBB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DBB"/>
    <w:rPr>
      <w:rFonts w:ascii="Tahoma" w:hAnsi="Tahoma" w:cs="Tahoma"/>
      <w:szCs w:val="16"/>
    </w:rPr>
  </w:style>
  <w:style w:type="character" w:styleId="Strong">
    <w:name w:val="Strong"/>
    <w:basedOn w:val="DefaultParagraphFont"/>
    <w:uiPriority w:val="22"/>
    <w:unhideWhenUsed/>
    <w:qFormat/>
    <w:rsid w:val="00E61D92"/>
    <w:rPr>
      <w:b/>
      <w:bCs/>
      <w:i/>
    </w:rPr>
  </w:style>
  <w:style w:type="paragraph" w:customStyle="1" w:styleId="ContactInfo">
    <w:name w:val="Contact Info"/>
    <w:basedOn w:val="Normal"/>
    <w:uiPriority w:val="11"/>
    <w:qFormat/>
    <w:rsid w:val="00E61D92"/>
    <w:pPr>
      <w:spacing w:after="240" w:line="276" w:lineRule="auto"/>
      <w:contextualSpacing/>
    </w:pPr>
  </w:style>
  <w:style w:type="paragraph" w:customStyle="1" w:styleId="SmallPrint">
    <w:name w:val="Small Print"/>
    <w:basedOn w:val="Normal"/>
    <w:uiPriority w:val="10"/>
    <w:qFormat/>
    <w:rsid w:val="002D3815"/>
    <w:pPr>
      <w:spacing w:line="432" w:lineRule="auto"/>
    </w:pPr>
    <w:rPr>
      <w:sz w:val="22"/>
    </w:rPr>
  </w:style>
  <w:style w:type="paragraph" w:styleId="Bibliography">
    <w:name w:val="Bibliography"/>
    <w:basedOn w:val="Normal"/>
    <w:next w:val="Normal"/>
    <w:uiPriority w:val="37"/>
    <w:semiHidden/>
    <w:unhideWhenUsed/>
    <w:rsid w:val="006C2F91"/>
  </w:style>
  <w:style w:type="paragraph" w:styleId="BlockText">
    <w:name w:val="Block Text"/>
    <w:basedOn w:val="Normal"/>
    <w:uiPriority w:val="99"/>
    <w:semiHidden/>
    <w:unhideWhenUsed/>
    <w:rsid w:val="00124EDE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6C2F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C2F91"/>
  </w:style>
  <w:style w:type="paragraph" w:styleId="BodyText2">
    <w:name w:val="Body Text 2"/>
    <w:basedOn w:val="Normal"/>
    <w:link w:val="BodyText2Char"/>
    <w:uiPriority w:val="99"/>
    <w:semiHidden/>
    <w:unhideWhenUsed/>
    <w:rsid w:val="006C2F91"/>
    <w:pPr>
      <w:spacing w:after="12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C2F91"/>
  </w:style>
  <w:style w:type="paragraph" w:styleId="BodyText3">
    <w:name w:val="Body Text 3"/>
    <w:basedOn w:val="Normal"/>
    <w:link w:val="BodyText3Char"/>
    <w:uiPriority w:val="99"/>
    <w:semiHidden/>
    <w:unhideWhenUsed/>
    <w:rsid w:val="006C2F91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C2F91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C2F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C2F9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C2F9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2F9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C2F91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C2F9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C2F91"/>
    <w:pPr>
      <w:spacing w:after="120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C2F9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C2F91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2F91"/>
    <w:rPr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2F91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C2F91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C2F91"/>
  </w:style>
  <w:style w:type="table" w:styleId="ColorfulGrid">
    <w:name w:val="Colorful Grid"/>
    <w:basedOn w:val="TableNormal"/>
    <w:uiPriority w:val="73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C2F9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2F9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2F9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F91"/>
    <w:rPr>
      <w:b/>
      <w:bCs/>
      <w:sz w:val="2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F91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C2F91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C2F91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C2F91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C2F91"/>
  </w:style>
  <w:style w:type="character" w:styleId="EndnoteReference">
    <w:name w:val="endnote reference"/>
    <w:basedOn w:val="DefaultParagraphFont"/>
    <w:uiPriority w:val="99"/>
    <w:semiHidden/>
    <w:unhideWhenUsed/>
    <w:rsid w:val="006C2F9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C2F91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C2F91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C2F91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C2F91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128FF"/>
    <w:pPr>
      <w:spacing w:line="240" w:lineRule="auto"/>
      <w:ind w:firstLine="0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3128FF"/>
    <w:rPr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C2F9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C2F91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2F91"/>
    <w:rPr>
      <w:szCs w:val="20"/>
    </w:rPr>
  </w:style>
  <w:style w:type="table" w:styleId="GridTable1Light">
    <w:name w:val="Grid Table 1 Light"/>
    <w:basedOn w:val="TableNormal"/>
    <w:uiPriority w:val="46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C2F91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C2F91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C2F91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C2F91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C2F91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C2F91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C2F91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C2F91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C2F91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C2F91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C2F91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C2F91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47416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416"/>
    <w:rPr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28FF"/>
    <w:rPr>
      <w:rFonts w:asciiTheme="majorHAnsi" w:eastAsiaTheme="majorEastAsia" w:hAnsiTheme="majorHAnsi" w:cstheme="majorBidi"/>
      <w:b/>
      <w:i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28FF"/>
    <w:rPr>
      <w:rFonts w:asciiTheme="majorHAnsi" w:eastAsiaTheme="majorEastAsia" w:hAnsiTheme="majorHAnsi" w:cstheme="majorBidi"/>
      <w:cap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28FF"/>
    <w:rPr>
      <w:rFonts w:asciiTheme="majorHAnsi" w:eastAsiaTheme="majorEastAsia" w:hAnsiTheme="majorHAnsi" w:cstheme="majorBidi"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28FF"/>
    <w:rPr>
      <w:rFonts w:asciiTheme="majorHAnsi" w:eastAsiaTheme="majorEastAsia" w:hAnsiTheme="majorHAnsi" w:cstheme="majorBidi"/>
      <w:i/>
      <w:color w:val="365F9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28FF"/>
    <w:rPr>
      <w:rFonts w:asciiTheme="majorHAnsi" w:eastAsiaTheme="majorEastAsia" w:hAnsiTheme="majorHAnsi" w:cstheme="majorBidi"/>
      <w:b/>
      <w:color w:val="365F91" w:themeColor="accent1" w:themeShade="B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28FF"/>
    <w:rPr>
      <w:rFonts w:asciiTheme="majorHAnsi" w:eastAsiaTheme="majorEastAsia" w:hAnsiTheme="majorHAnsi" w:cstheme="majorBidi"/>
      <w:iCs/>
      <w:caps/>
      <w:color w:val="365F91" w:themeColor="accent1" w:themeShade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28FF"/>
    <w:rPr>
      <w:rFonts w:asciiTheme="majorHAnsi" w:eastAsiaTheme="majorEastAsia" w:hAnsiTheme="majorHAnsi" w:cstheme="majorBidi"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28FF"/>
    <w:rPr>
      <w:rFonts w:asciiTheme="majorHAnsi" w:eastAsiaTheme="majorEastAsia" w:hAnsiTheme="majorHAnsi" w:cstheme="majorBidi"/>
      <w:i/>
      <w:iCs/>
      <w:color w:val="272727" w:themeColor="text1" w:themeTint="D8"/>
      <w:sz w:val="24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C2F91"/>
  </w:style>
  <w:style w:type="paragraph" w:styleId="HTMLAddress">
    <w:name w:val="HTML Address"/>
    <w:basedOn w:val="Normal"/>
    <w:link w:val="HTMLAddressChar"/>
    <w:uiPriority w:val="99"/>
    <w:semiHidden/>
    <w:unhideWhenUsed/>
    <w:rsid w:val="006C2F91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C2F9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C2F9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C2F9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C2F9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C2F9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C2F91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C2F91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C2F9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C2F9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C2F91"/>
    <w:rPr>
      <w:i/>
      <w:iCs/>
    </w:rPr>
  </w:style>
  <w:style w:type="character" w:styleId="Hyperlink">
    <w:name w:val="Hyperlink"/>
    <w:basedOn w:val="DefaultParagraphFont"/>
    <w:uiPriority w:val="99"/>
    <w:unhideWhenUsed/>
    <w:rsid w:val="006C2F91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C2F91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C2F91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C2F91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C2F91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C2F91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C2F91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C2F91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C2F91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C2F91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C2F91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C2F9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C2F91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C2F91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C2F91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C2F91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C2F91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C2F91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C2F91"/>
  </w:style>
  <w:style w:type="paragraph" w:styleId="List">
    <w:name w:val="List"/>
    <w:basedOn w:val="Normal"/>
    <w:uiPriority w:val="99"/>
    <w:semiHidden/>
    <w:unhideWhenUsed/>
    <w:rsid w:val="006C2F9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C2F9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C2F9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C2F9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C2F9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C2F9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C2F9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C2F9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C2F9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C2F9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C2F9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C2F9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C2F9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C2F9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C2F9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C2F9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C2F9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C2F9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C2F9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C2F91"/>
    <w:pPr>
      <w:numPr>
        <w:numId w:val="10"/>
      </w:numPr>
      <w:contextualSpacing/>
    </w:pPr>
  </w:style>
  <w:style w:type="table" w:styleId="ListTable1Light">
    <w:name w:val="List Table 1 Light"/>
    <w:basedOn w:val="TableNormal"/>
    <w:uiPriority w:val="46"/>
    <w:rsid w:val="006C2F9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C2F9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C2F9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C2F9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C2F9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C2F9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C2F9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C2F91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C2F91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C2F91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C2F91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C2F91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C2F91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C2F91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C2F91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C2F91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C2F91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C2F91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C2F91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C2F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C2F91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C2F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C2F9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6C2F91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6C2F91"/>
    <w:rPr>
      <w:rFonts w:ascii="Times New Roman" w:hAnsi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6C2F9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C2F91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C2F91"/>
  </w:style>
  <w:style w:type="character" w:styleId="PageNumber">
    <w:name w:val="page number"/>
    <w:basedOn w:val="DefaultParagraphFont"/>
    <w:uiPriority w:val="99"/>
    <w:semiHidden/>
    <w:unhideWhenUsed/>
    <w:rsid w:val="006C2F91"/>
  </w:style>
  <w:style w:type="table" w:styleId="PlainTable1">
    <w:name w:val="Plain Table 1"/>
    <w:basedOn w:val="TableNormal"/>
    <w:uiPriority w:val="41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C2F9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C2F9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C2F91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C2F91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2F91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C2F9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C2F91"/>
  </w:style>
  <w:style w:type="paragraph" w:styleId="Signature">
    <w:name w:val="Signature"/>
    <w:basedOn w:val="Normal"/>
    <w:link w:val="SignatureChar"/>
    <w:uiPriority w:val="99"/>
    <w:semiHidden/>
    <w:unhideWhenUsed/>
    <w:rsid w:val="006C2F91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C2F91"/>
  </w:style>
  <w:style w:type="table" w:styleId="Table3Deffects1">
    <w:name w:val="Table 3D effects 1"/>
    <w:basedOn w:val="TableNormal"/>
    <w:uiPriority w:val="99"/>
    <w:semiHidden/>
    <w:unhideWhenUsed/>
    <w:rsid w:val="006C2F9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C2F9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C2F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C2F9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C2F9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C2F9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C2F9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C2F9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C2F9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C2F9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C2F9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C2F9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C2F9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C2F9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C2F9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C2F9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C2F9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6C2F9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6C2F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2F9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C2F9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C2F9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C2F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C2F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C2F9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C2F9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C2F9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C2F9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C2F9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C2F9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C2F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C2F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C2F9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C2F9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C2F9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C2F91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C2F91"/>
  </w:style>
  <w:style w:type="table" w:styleId="TableProfessional">
    <w:name w:val="Table Professional"/>
    <w:basedOn w:val="TableNormal"/>
    <w:uiPriority w:val="99"/>
    <w:semiHidden/>
    <w:unhideWhenUsed/>
    <w:rsid w:val="006C2F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C2F9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C2F9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C2F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C2F9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C2F9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C2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C2F9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C2F9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C2F9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C2F91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C2F9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C2F9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C2F91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C2F9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C2F9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C2F9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C2F9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C2F9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C2F9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7FE4"/>
    <w:pPr>
      <w:keepNext/>
      <w:keepLines/>
      <w:outlineLvl w:val="9"/>
    </w:pPr>
    <w:rPr>
      <w:rFonts w:eastAsiaTheme="majorEastAsia" w:cstheme="majorBidi"/>
      <w:bCs w:val="0"/>
      <w:szCs w:val="32"/>
    </w:rPr>
  </w:style>
  <w:style w:type="character" w:styleId="SubtleReference">
    <w:name w:val="Subtle Reference"/>
    <w:basedOn w:val="DefaultParagraphFont"/>
    <w:uiPriority w:val="5"/>
    <w:qFormat/>
    <w:rsid w:val="002D3815"/>
    <w:rPr>
      <w:caps w:val="0"/>
      <w:smallCaps w:val="0"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24EDE"/>
    <w:rPr>
      <w:i/>
      <w:iCs/>
      <w:color w:val="244061" w:themeColor="accent1" w:themeShade="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124EDE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24EDE"/>
    <w:rPr>
      <w:i/>
      <w:iCs/>
      <w:color w:val="404040" w:themeColor="text1" w:themeTint="BF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24ED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24EDE"/>
    <w:rPr>
      <w:i/>
      <w:iCs/>
      <w:color w:val="365F9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24EDE"/>
    <w:rPr>
      <w:b/>
      <w:bCs/>
      <w:smallCaps/>
      <w:color w:val="365F91" w:themeColor="accent1" w:themeShade="BF"/>
      <w:spacing w:val="5"/>
    </w:rPr>
  </w:style>
  <w:style w:type="paragraph" w:customStyle="1" w:styleId="Reference">
    <w:name w:val="Reference"/>
    <w:basedOn w:val="Normal"/>
    <w:uiPriority w:val="9"/>
    <w:qFormat/>
    <w:rsid w:val="003128FF"/>
    <w:pPr>
      <w:jc w:val="center"/>
    </w:pPr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C02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1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rishaiseband.com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mwayer@oakcreekwi.gov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akcreekwi.gov/oakcreeksumme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bigspoonband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llknownstrangers.com/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ayer\AppData\Roaming\Microsoft\Templates\Press%20release%20with%20product%20announce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 release with product announcement</Template>
  <TotalTime>3</TotalTime>
  <Pages>2</Pages>
  <Words>348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Wayer</dc:creator>
  <dc:description/>
  <cp:lastModifiedBy>Marcia Wayer</cp:lastModifiedBy>
  <cp:revision>3</cp:revision>
  <dcterms:created xsi:type="dcterms:W3CDTF">2025-06-05T16:19:00Z</dcterms:created>
  <dcterms:modified xsi:type="dcterms:W3CDTF">2025-06-05T16:21:00Z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TC010178311033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