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F50CC07" w:rsidR="00F95B00" w:rsidRDefault="00791DE5">
      <w:r>
        <w:rPr>
          <w:noProof/>
          <w:color w:val="000000"/>
        </w:rPr>
        <w:drawing>
          <wp:inline distT="0" distB="0" distL="0" distR="0" wp14:anchorId="39B01796" wp14:editId="71E619F0">
            <wp:extent cx="2272420" cy="671795"/>
            <wp:effectExtent l="0" t="0" r="1270" b="1905"/>
            <wp:docPr id="1" name="image1.jpg" descr="https://lh5.googleusercontent.com/q_5TVXe-Hky7MSrePIWXaMDqeh2L65pD122RjbDHvms7B2TarI2zB6G-nibfxR4059tZZVJ7pqlogcFvDdNamp8nOWNAuBq11omayGfSqzunXjzS9RTx7z8jQGm_V1QfQd6yfKIbSGjwu2qZ8xzjuUdTZ9VgHVj1aRjDOs5Au3bnhP_JNX1OzoYoIhCH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q_5TVXe-Hky7MSrePIWXaMDqeh2L65pD122RjbDHvms7B2TarI2zB6G-nibfxR4059tZZVJ7pqlogcFvDdNamp8nOWNAuBq11omayGfSqzunXjzS9RTx7z8jQGm_V1QfQd6yfKIbSGjwu2qZ8xzjuUdTZ9VgHVj1aRjDOs5Au3bnhP_JNX1OzoYoIhCHrA"/>
                    <pic:cNvPicPr preferRelativeResize="0"/>
                  </pic:nvPicPr>
                  <pic:blipFill>
                    <a:blip r:embed="rId5"/>
                    <a:srcRect/>
                    <a:stretch>
                      <a:fillRect/>
                    </a:stretch>
                  </pic:blipFill>
                  <pic:spPr>
                    <a:xfrm>
                      <a:off x="0" y="0"/>
                      <a:ext cx="2385548" cy="705239"/>
                    </a:xfrm>
                    <a:prstGeom prst="rect">
                      <a:avLst/>
                    </a:prstGeom>
                    <a:ln/>
                  </pic:spPr>
                </pic:pic>
              </a:graphicData>
            </a:graphic>
          </wp:inline>
        </w:drawing>
      </w:r>
      <w:r>
        <w:t xml:space="preserve"> </w:t>
      </w:r>
    </w:p>
    <w:p w14:paraId="00000002" w14:textId="77777777" w:rsidR="00F95B00" w:rsidRDefault="00000000">
      <w:r>
        <w:t xml:space="preserve"> </w:t>
      </w:r>
    </w:p>
    <w:p w14:paraId="640FF8EC" w14:textId="760D0AE7" w:rsidR="00DE11C7" w:rsidRPr="00971599" w:rsidRDefault="00DE11C7" w:rsidP="00971599">
      <w:pPr>
        <w:rPr>
          <w:rFonts w:asciiTheme="minorHAnsi" w:hAnsiTheme="minorHAnsi"/>
        </w:rPr>
      </w:pPr>
      <w:r w:rsidRPr="00971599">
        <w:rPr>
          <w:rFonts w:asciiTheme="minorHAnsi" w:hAnsiTheme="minorHAnsi"/>
          <w:b/>
          <w:bCs/>
        </w:rPr>
        <w:t>FOR IMMEDIATE RELEASE</w:t>
      </w:r>
      <w:r w:rsidRPr="00971599">
        <w:rPr>
          <w:rFonts w:asciiTheme="minorHAnsi" w:hAnsiTheme="minorHAnsi"/>
        </w:rPr>
        <w:br/>
        <w:t xml:space="preserve">May </w:t>
      </w:r>
      <w:r w:rsidR="009F0415">
        <w:rPr>
          <w:rFonts w:asciiTheme="minorHAnsi" w:hAnsiTheme="minorHAnsi"/>
        </w:rPr>
        <w:t>13</w:t>
      </w:r>
      <w:r w:rsidRPr="00971599">
        <w:rPr>
          <w:rFonts w:asciiTheme="minorHAnsi" w:hAnsiTheme="minorHAnsi"/>
        </w:rPr>
        <w:t>, 2025</w:t>
      </w:r>
    </w:p>
    <w:p w14:paraId="53CD6381" w14:textId="77777777" w:rsidR="00DE11C7" w:rsidRPr="00971599" w:rsidRDefault="00DE11C7" w:rsidP="00971599">
      <w:pPr>
        <w:rPr>
          <w:rFonts w:asciiTheme="minorHAnsi" w:hAnsiTheme="minorHAnsi"/>
        </w:rPr>
      </w:pPr>
      <w:r w:rsidRPr="00971599">
        <w:rPr>
          <w:rFonts w:asciiTheme="minorHAnsi" w:hAnsiTheme="minorHAnsi"/>
        </w:rPr>
        <w:t>CONTACT:</w:t>
      </w:r>
      <w:r w:rsidRPr="00971599">
        <w:rPr>
          <w:rFonts w:asciiTheme="minorHAnsi" w:hAnsiTheme="minorHAnsi"/>
        </w:rPr>
        <w:br/>
        <w:t>Tommy Enright</w:t>
      </w:r>
      <w:r w:rsidRPr="00971599">
        <w:rPr>
          <w:rFonts w:asciiTheme="minorHAnsi" w:hAnsiTheme="minorHAnsi"/>
        </w:rPr>
        <w:br/>
        <w:t>Communications Director, Wisconsin Farmers Union</w:t>
      </w:r>
      <w:r w:rsidRPr="00971599">
        <w:rPr>
          <w:rFonts w:asciiTheme="minorHAnsi" w:hAnsiTheme="minorHAnsi"/>
        </w:rPr>
        <w:br/>
        <w:t>715-563-2169 | tenright@wisconsinfarmersunion.com</w:t>
      </w:r>
    </w:p>
    <w:p w14:paraId="096F29AD" w14:textId="5A5210F6" w:rsidR="00DE11C7" w:rsidRPr="00971599" w:rsidRDefault="00DE11C7" w:rsidP="00971599">
      <w:pPr>
        <w:rPr>
          <w:rFonts w:asciiTheme="minorHAnsi" w:hAnsiTheme="minorHAnsi"/>
        </w:rPr>
      </w:pPr>
    </w:p>
    <w:p w14:paraId="6628FB35" w14:textId="77777777" w:rsidR="00880823" w:rsidRDefault="00880823" w:rsidP="00880823">
      <w:pPr>
        <w:pStyle w:val="NormalWeb"/>
        <w:spacing w:before="0" w:beforeAutospacing="0" w:after="0" w:afterAutospacing="0"/>
      </w:pPr>
      <w:r>
        <w:rPr>
          <w:rFonts w:ascii="Cambria" w:hAnsi="Cambria"/>
          <w:b/>
          <w:bCs/>
          <w:color w:val="000000"/>
          <w:sz w:val="28"/>
          <w:szCs w:val="28"/>
        </w:rPr>
        <w:t xml:space="preserve">Danielle </w:t>
      </w:r>
      <w:proofErr w:type="spellStart"/>
      <w:r>
        <w:rPr>
          <w:rFonts w:ascii="Cambria" w:hAnsi="Cambria"/>
          <w:b/>
          <w:bCs/>
          <w:color w:val="000000"/>
          <w:sz w:val="28"/>
          <w:szCs w:val="28"/>
        </w:rPr>
        <w:t>Endvick</w:t>
      </w:r>
      <w:proofErr w:type="spellEnd"/>
      <w:r>
        <w:rPr>
          <w:rFonts w:ascii="Cambria" w:hAnsi="Cambria"/>
          <w:b/>
          <w:bCs/>
          <w:color w:val="000000"/>
          <w:sz w:val="28"/>
          <w:szCs w:val="28"/>
        </w:rPr>
        <w:t xml:space="preserve"> Named Executive Director of Wisconsin Farmers Union</w:t>
      </w:r>
    </w:p>
    <w:p w14:paraId="4D3A179D" w14:textId="77777777" w:rsidR="00880823" w:rsidRDefault="00880823" w:rsidP="00880823">
      <w:pPr>
        <w:pStyle w:val="NormalWeb"/>
        <w:spacing w:before="0" w:beforeAutospacing="0" w:after="0" w:afterAutospacing="0"/>
      </w:pPr>
      <w:r>
        <w:rPr>
          <w:rFonts w:ascii="Cambria" w:hAnsi="Cambria"/>
          <w:color w:val="000000"/>
          <w:sz w:val="22"/>
          <w:szCs w:val="22"/>
        </w:rPr>
        <w:t> </w:t>
      </w:r>
    </w:p>
    <w:p w14:paraId="48A8C970" w14:textId="77777777" w:rsidR="00880823" w:rsidRDefault="00880823" w:rsidP="00880823">
      <w:pPr>
        <w:pStyle w:val="NormalWeb"/>
        <w:spacing w:before="0" w:beforeAutospacing="0" w:after="0" w:afterAutospacing="0"/>
      </w:pPr>
      <w:r>
        <w:rPr>
          <w:rFonts w:ascii="Cambria" w:hAnsi="Cambria"/>
          <w:color w:val="000000"/>
          <w:sz w:val="22"/>
          <w:szCs w:val="22"/>
        </w:rPr>
        <w:t xml:space="preserve">CHIPPEWA FALLS, WI – Wisconsin Farmers Union (WFU) is proud to announce that Danielle </w:t>
      </w:r>
      <w:proofErr w:type="spellStart"/>
      <w:r>
        <w:rPr>
          <w:rFonts w:ascii="Cambria" w:hAnsi="Cambria"/>
          <w:color w:val="000000"/>
          <w:sz w:val="22"/>
          <w:szCs w:val="22"/>
        </w:rPr>
        <w:t>Endvick</w:t>
      </w:r>
      <w:proofErr w:type="spellEnd"/>
      <w:r>
        <w:rPr>
          <w:rFonts w:ascii="Cambria" w:hAnsi="Cambria"/>
          <w:color w:val="000000"/>
          <w:sz w:val="22"/>
          <w:szCs w:val="22"/>
        </w:rPr>
        <w:t xml:space="preserve"> has been named the organization’s next Executive Director. </w:t>
      </w:r>
      <w:proofErr w:type="spellStart"/>
      <w:r>
        <w:rPr>
          <w:rFonts w:ascii="Cambria" w:hAnsi="Cambria"/>
          <w:color w:val="000000"/>
          <w:sz w:val="22"/>
          <w:szCs w:val="22"/>
        </w:rPr>
        <w:t>Endvick</w:t>
      </w:r>
      <w:proofErr w:type="spellEnd"/>
      <w:r>
        <w:rPr>
          <w:rFonts w:ascii="Cambria" w:hAnsi="Cambria"/>
          <w:color w:val="000000"/>
          <w:sz w:val="22"/>
          <w:szCs w:val="22"/>
        </w:rPr>
        <w:t xml:space="preserve"> will step into the role in mid-May, following the retirement of current Executive Director Julie Keown-Bomar, who has led WFU since 2017.</w:t>
      </w:r>
    </w:p>
    <w:p w14:paraId="0E449AA4" w14:textId="77777777" w:rsidR="00880823" w:rsidRDefault="00880823" w:rsidP="00880823">
      <w:pPr>
        <w:pStyle w:val="NormalWeb"/>
        <w:spacing w:before="0" w:beforeAutospacing="0" w:after="0" w:afterAutospacing="0"/>
      </w:pPr>
      <w:r>
        <w:rPr>
          <w:rFonts w:ascii="Cambria" w:hAnsi="Cambria"/>
          <w:color w:val="000000"/>
          <w:sz w:val="22"/>
          <w:szCs w:val="22"/>
        </w:rPr>
        <w:t> </w:t>
      </w:r>
    </w:p>
    <w:p w14:paraId="78ED4DF5" w14:textId="77777777" w:rsidR="00880823" w:rsidRDefault="00880823" w:rsidP="00880823">
      <w:pPr>
        <w:pStyle w:val="NormalWeb"/>
        <w:spacing w:before="0" w:beforeAutospacing="0" w:after="0" w:afterAutospacing="0"/>
      </w:pPr>
      <w:proofErr w:type="spellStart"/>
      <w:r>
        <w:rPr>
          <w:rFonts w:ascii="Cambria" w:hAnsi="Cambria"/>
          <w:color w:val="000000"/>
          <w:sz w:val="22"/>
          <w:szCs w:val="22"/>
        </w:rPr>
        <w:t>Endvick</w:t>
      </w:r>
      <w:proofErr w:type="spellEnd"/>
      <w:r>
        <w:rPr>
          <w:rFonts w:ascii="Cambria" w:hAnsi="Cambria"/>
          <w:color w:val="000000"/>
          <w:sz w:val="22"/>
          <w:szCs w:val="22"/>
        </w:rPr>
        <w:t xml:space="preserve"> is no stranger to WFU or to Wisconsin agriculture. She joined the organization in 2014 and has served in several key roles, including Communications Director and most recently Director of Development. A graduate of UW–River Falls, </w:t>
      </w:r>
      <w:proofErr w:type="spellStart"/>
      <w:r>
        <w:rPr>
          <w:rFonts w:ascii="Cambria" w:hAnsi="Cambria"/>
          <w:color w:val="000000"/>
          <w:sz w:val="22"/>
          <w:szCs w:val="22"/>
        </w:rPr>
        <w:t>Endvick</w:t>
      </w:r>
      <w:proofErr w:type="spellEnd"/>
      <w:r>
        <w:rPr>
          <w:rFonts w:ascii="Cambria" w:hAnsi="Cambria"/>
          <w:color w:val="000000"/>
          <w:sz w:val="22"/>
          <w:szCs w:val="22"/>
        </w:rPr>
        <w:t xml:space="preserve"> grew up on a small dairy farm in northern Wisconsin and brings more than a decade of experience in agricultural journalism, nonprofit leadership, and rural advocacy. </w:t>
      </w:r>
      <w:r>
        <w:rPr>
          <w:rFonts w:ascii="Cambria" w:hAnsi="Cambria"/>
          <w:color w:val="222222"/>
          <w:sz w:val="22"/>
          <w:szCs w:val="22"/>
          <w:shd w:val="clear" w:color="auto" w:fill="FFFFFF"/>
        </w:rPr>
        <w:t xml:space="preserve">She now lives on her family farm—the </w:t>
      </w:r>
      <w:proofErr w:type="spellStart"/>
      <w:r>
        <w:rPr>
          <w:rFonts w:ascii="Cambria" w:hAnsi="Cambria"/>
          <w:color w:val="222222"/>
          <w:sz w:val="22"/>
          <w:szCs w:val="22"/>
          <w:shd w:val="clear" w:color="auto" w:fill="FFFFFF"/>
        </w:rPr>
        <w:t>Runamuck</w:t>
      </w:r>
      <w:proofErr w:type="spellEnd"/>
      <w:r>
        <w:rPr>
          <w:rFonts w:ascii="Cambria" w:hAnsi="Cambria"/>
          <w:color w:val="222222"/>
          <w:sz w:val="22"/>
          <w:szCs w:val="22"/>
          <w:shd w:val="clear" w:color="auto" w:fill="FFFFFF"/>
        </w:rPr>
        <w:t xml:space="preserve"> Ranch in Chippewa County—where she and her husband raise beef cattle, chickens, and their two sons. </w:t>
      </w:r>
    </w:p>
    <w:p w14:paraId="42D49BAD" w14:textId="77777777" w:rsidR="00880823" w:rsidRDefault="00880823" w:rsidP="00880823">
      <w:pPr>
        <w:pStyle w:val="NormalWeb"/>
        <w:spacing w:before="0" w:beforeAutospacing="0" w:after="0" w:afterAutospacing="0"/>
      </w:pPr>
      <w:r>
        <w:rPr>
          <w:rFonts w:ascii="Cambria" w:hAnsi="Cambria"/>
          <w:color w:val="000000"/>
          <w:sz w:val="22"/>
          <w:szCs w:val="22"/>
        </w:rPr>
        <w:t> </w:t>
      </w:r>
    </w:p>
    <w:p w14:paraId="7165166F" w14:textId="77777777" w:rsidR="00880823" w:rsidRDefault="00880823" w:rsidP="00880823">
      <w:pPr>
        <w:pStyle w:val="NormalWeb"/>
        <w:spacing w:before="0" w:beforeAutospacing="0" w:after="0" w:afterAutospacing="0"/>
      </w:pPr>
      <w:r>
        <w:rPr>
          <w:rFonts w:ascii="Cambria" w:hAnsi="Cambria"/>
          <w:color w:val="000000"/>
          <w:sz w:val="22"/>
          <w:szCs w:val="22"/>
        </w:rPr>
        <w:t xml:space="preserve">“I’m honored to be stepping into the Executive Director role and to carry forward the incredible work that Julie, the staff, and the board have done to grow Wisconsin Farmers Union over the past seven years,” </w:t>
      </w:r>
      <w:proofErr w:type="spellStart"/>
      <w:r>
        <w:rPr>
          <w:rFonts w:ascii="Cambria" w:hAnsi="Cambria"/>
          <w:color w:val="000000"/>
          <w:sz w:val="22"/>
          <w:szCs w:val="22"/>
        </w:rPr>
        <w:t>Endvick</w:t>
      </w:r>
      <w:proofErr w:type="spellEnd"/>
      <w:r>
        <w:rPr>
          <w:rFonts w:ascii="Cambria" w:hAnsi="Cambria"/>
          <w:color w:val="000000"/>
          <w:sz w:val="22"/>
          <w:szCs w:val="22"/>
        </w:rPr>
        <w:t xml:space="preserve"> said. “WFU’s mission has always been deeply personal to me, and I’m excited to build on that strong foundation as we work to support family farmers and vibrant rural communities across the state.”</w:t>
      </w:r>
    </w:p>
    <w:p w14:paraId="4E1A9151" w14:textId="77777777" w:rsidR="00880823" w:rsidRDefault="00880823" w:rsidP="00880823">
      <w:pPr>
        <w:pStyle w:val="NormalWeb"/>
        <w:spacing w:before="0" w:beforeAutospacing="0" w:after="0" w:afterAutospacing="0"/>
      </w:pPr>
      <w:r>
        <w:rPr>
          <w:rFonts w:ascii="Cambria" w:hAnsi="Cambria"/>
          <w:color w:val="000000"/>
          <w:sz w:val="22"/>
          <w:szCs w:val="22"/>
        </w:rPr>
        <w:t> </w:t>
      </w:r>
    </w:p>
    <w:p w14:paraId="6C45A6F7" w14:textId="77777777" w:rsidR="00880823" w:rsidRDefault="00880823" w:rsidP="00880823">
      <w:pPr>
        <w:pStyle w:val="NormalWeb"/>
        <w:spacing w:before="0" w:beforeAutospacing="0" w:after="0" w:afterAutospacing="0"/>
      </w:pPr>
      <w:r>
        <w:rPr>
          <w:rFonts w:ascii="Cambria" w:hAnsi="Cambria"/>
          <w:color w:val="000000"/>
          <w:sz w:val="22"/>
          <w:szCs w:val="22"/>
        </w:rPr>
        <w:t xml:space="preserve">Keown-Bomar’s tenure marked a period of significant growth and transformation for WFU, including the launch of the Market on River project, expansion of membership and staff, and strengthened advocacy at both the state and national levels. She cited </w:t>
      </w:r>
      <w:proofErr w:type="spellStart"/>
      <w:r>
        <w:rPr>
          <w:rFonts w:ascii="Cambria" w:hAnsi="Cambria"/>
          <w:color w:val="000000"/>
          <w:sz w:val="22"/>
          <w:szCs w:val="22"/>
        </w:rPr>
        <w:t>Endvick’s</w:t>
      </w:r>
      <w:proofErr w:type="spellEnd"/>
      <w:r>
        <w:rPr>
          <w:rFonts w:ascii="Cambria" w:hAnsi="Cambria"/>
          <w:color w:val="000000"/>
          <w:sz w:val="22"/>
          <w:szCs w:val="22"/>
        </w:rPr>
        <w:t xml:space="preserve"> commitment to the organization’s grassroots mission and strong relationships across the agricultural landscape as key assets for the transition.</w:t>
      </w:r>
    </w:p>
    <w:p w14:paraId="47234A11" w14:textId="77777777" w:rsidR="00880823" w:rsidRDefault="00880823" w:rsidP="00880823">
      <w:pPr>
        <w:pStyle w:val="NormalWeb"/>
        <w:spacing w:before="0" w:beforeAutospacing="0" w:after="0" w:afterAutospacing="0"/>
      </w:pPr>
      <w:r>
        <w:rPr>
          <w:rFonts w:ascii="Cambria" w:hAnsi="Cambria"/>
          <w:color w:val="000000"/>
          <w:sz w:val="22"/>
          <w:szCs w:val="22"/>
        </w:rPr>
        <w:t> </w:t>
      </w:r>
    </w:p>
    <w:p w14:paraId="2FDD3D14" w14:textId="77777777" w:rsidR="00880823" w:rsidRDefault="00880823" w:rsidP="00880823">
      <w:pPr>
        <w:pStyle w:val="NormalWeb"/>
        <w:spacing w:before="0" w:beforeAutospacing="0" w:after="0" w:afterAutospacing="0"/>
      </w:pPr>
      <w:r>
        <w:rPr>
          <w:rFonts w:ascii="Cambria" w:hAnsi="Cambria"/>
          <w:color w:val="000000"/>
          <w:sz w:val="22"/>
          <w:szCs w:val="22"/>
        </w:rPr>
        <w:t>“Danielle brings deep knowledge of Wisconsin agriculture, strong connections with our members, and a passion for rural communities,” said WFU President Darin Von Ruden. “She has played an essential role in shaping our voice and vision over the past decade, and we are confident she will guide Wisconsin Farmers Union with the same integrity, creativity, and tenacity that have made her a trusted leader within our organization.”</w:t>
      </w:r>
    </w:p>
    <w:p w14:paraId="557CE601" w14:textId="77777777" w:rsidR="00880823" w:rsidRDefault="00880823" w:rsidP="00880823">
      <w:pPr>
        <w:pStyle w:val="NormalWeb"/>
        <w:spacing w:before="0" w:beforeAutospacing="0" w:after="0" w:afterAutospacing="0"/>
      </w:pPr>
      <w:r>
        <w:rPr>
          <w:rFonts w:ascii="Cambria" w:hAnsi="Cambria"/>
          <w:color w:val="000000"/>
          <w:sz w:val="22"/>
          <w:szCs w:val="22"/>
        </w:rPr>
        <w:t> </w:t>
      </w:r>
    </w:p>
    <w:p w14:paraId="3390A7FB" w14:textId="77777777" w:rsidR="00880823" w:rsidRDefault="00880823" w:rsidP="00880823">
      <w:pPr>
        <w:pStyle w:val="NormalWeb"/>
        <w:spacing w:before="0" w:beforeAutospacing="0" w:after="0" w:afterAutospacing="0"/>
      </w:pPr>
      <w:proofErr w:type="spellStart"/>
      <w:r>
        <w:rPr>
          <w:rFonts w:ascii="Cambria" w:hAnsi="Cambria"/>
          <w:color w:val="000000"/>
          <w:sz w:val="22"/>
          <w:szCs w:val="22"/>
        </w:rPr>
        <w:t>Endvick</w:t>
      </w:r>
      <w:proofErr w:type="spellEnd"/>
      <w:r>
        <w:rPr>
          <w:rFonts w:ascii="Cambria" w:hAnsi="Cambria"/>
          <w:color w:val="000000"/>
          <w:sz w:val="22"/>
          <w:szCs w:val="22"/>
        </w:rPr>
        <w:t xml:space="preserve"> will work alongside Keown-Bomar through mid-June to ensure a smooth leadership transition.</w:t>
      </w:r>
    </w:p>
    <w:p w14:paraId="4F890613" w14:textId="77777777" w:rsidR="00880823" w:rsidRDefault="00880823" w:rsidP="00880823">
      <w:pPr>
        <w:pStyle w:val="NormalWeb"/>
        <w:spacing w:before="0" w:beforeAutospacing="0" w:after="0" w:afterAutospacing="0"/>
        <w:jc w:val="center"/>
      </w:pPr>
      <w:r>
        <w:rPr>
          <w:rFonts w:ascii="Cambria" w:hAnsi="Cambria"/>
          <w:color w:val="000000"/>
          <w:sz w:val="22"/>
          <w:szCs w:val="22"/>
        </w:rPr>
        <w:t> </w:t>
      </w:r>
    </w:p>
    <w:p w14:paraId="56BAE217" w14:textId="77777777" w:rsidR="00880823" w:rsidRDefault="00880823" w:rsidP="00880823">
      <w:pPr>
        <w:pStyle w:val="NormalWeb"/>
        <w:spacing w:before="0" w:beforeAutospacing="0" w:after="0" w:afterAutospacing="0"/>
      </w:pPr>
      <w:r>
        <w:rPr>
          <w:rFonts w:ascii="Cambria" w:hAnsi="Cambria"/>
          <w:i/>
          <w:iCs/>
          <w:color w:val="000000"/>
          <w:sz w:val="22"/>
          <w:szCs w:val="22"/>
        </w:rPr>
        <w:lastRenderedPageBreak/>
        <w:t xml:space="preserve">Wisconsin Farmers Union, a member-driven organization, is committed to enhancing the quality of life for family farmers, rural communities, and all people through educational opportunities, cooperative endeavors, and civic engagement. For more information visit: </w:t>
      </w:r>
      <w:hyperlink r:id="rId6" w:history="1">
        <w:r>
          <w:rPr>
            <w:rStyle w:val="Hyperlink"/>
            <w:rFonts w:ascii="Cambria" w:hAnsi="Cambria"/>
            <w:i/>
            <w:iCs/>
            <w:sz w:val="22"/>
            <w:szCs w:val="22"/>
          </w:rPr>
          <w:t> www.wisconsinfarmersunion.com</w:t>
        </w:r>
      </w:hyperlink>
      <w:r>
        <w:rPr>
          <w:rFonts w:ascii="Cambria" w:hAnsi="Cambria"/>
          <w:i/>
          <w:iCs/>
          <w:color w:val="000000"/>
          <w:sz w:val="22"/>
          <w:szCs w:val="22"/>
        </w:rPr>
        <w:t>.</w:t>
      </w:r>
    </w:p>
    <w:p w14:paraId="5A80685E" w14:textId="77777777" w:rsidR="00880823" w:rsidRDefault="00880823" w:rsidP="00880823">
      <w:pPr>
        <w:pStyle w:val="NormalWeb"/>
        <w:spacing w:before="0" w:beforeAutospacing="0" w:after="0" w:afterAutospacing="0"/>
        <w:jc w:val="center"/>
      </w:pPr>
      <w:r>
        <w:rPr>
          <w:rFonts w:ascii="Cambria" w:hAnsi="Cambria"/>
          <w:color w:val="000000"/>
          <w:sz w:val="22"/>
          <w:szCs w:val="22"/>
        </w:rPr>
        <w:t> </w:t>
      </w:r>
    </w:p>
    <w:p w14:paraId="0B30BA17" w14:textId="77777777" w:rsidR="00880823" w:rsidRDefault="00880823" w:rsidP="00880823">
      <w:pPr>
        <w:pStyle w:val="NormalWeb"/>
        <w:spacing w:before="0" w:beforeAutospacing="0" w:after="0" w:afterAutospacing="0"/>
        <w:jc w:val="center"/>
      </w:pPr>
      <w:r>
        <w:rPr>
          <w:rFonts w:ascii="Cambria" w:hAnsi="Cambria"/>
          <w:color w:val="000000"/>
          <w:sz w:val="22"/>
          <w:szCs w:val="22"/>
        </w:rPr>
        <w:t>###</w:t>
      </w:r>
    </w:p>
    <w:p w14:paraId="675FB2F5" w14:textId="77777777" w:rsidR="00880823" w:rsidRDefault="00880823" w:rsidP="00880823"/>
    <w:p w14:paraId="0000001A" w14:textId="77777777" w:rsidR="00F95B00" w:rsidRPr="00971599" w:rsidRDefault="00F95B00" w:rsidP="00880823">
      <w:pPr>
        <w:jc w:val="center"/>
        <w:rPr>
          <w:rFonts w:asciiTheme="minorHAnsi" w:hAnsiTheme="minorHAnsi"/>
        </w:rPr>
      </w:pPr>
    </w:p>
    <w:sectPr w:rsidR="00F95B00" w:rsidRPr="009715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E1C15"/>
    <w:multiLevelType w:val="multilevel"/>
    <w:tmpl w:val="0986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C11293"/>
    <w:multiLevelType w:val="multilevel"/>
    <w:tmpl w:val="9E12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445086">
    <w:abstractNumId w:val="0"/>
  </w:num>
  <w:num w:numId="2" w16cid:durableId="157111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00"/>
    <w:rsid w:val="001F0616"/>
    <w:rsid w:val="00696970"/>
    <w:rsid w:val="00774A0C"/>
    <w:rsid w:val="00791DE5"/>
    <w:rsid w:val="00880823"/>
    <w:rsid w:val="00971599"/>
    <w:rsid w:val="009F0415"/>
    <w:rsid w:val="00A674F3"/>
    <w:rsid w:val="00BA0321"/>
    <w:rsid w:val="00DE11C7"/>
    <w:rsid w:val="00F9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0B78"/>
  <w15:docId w15:val="{30E2EA80-B370-8347-883A-0895B25A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774A0C"/>
    <w:rPr>
      <w:b/>
      <w:bCs/>
    </w:rPr>
  </w:style>
  <w:style w:type="character" w:styleId="Hyperlink">
    <w:name w:val="Hyperlink"/>
    <w:basedOn w:val="DefaultParagraphFont"/>
    <w:uiPriority w:val="99"/>
    <w:unhideWhenUsed/>
    <w:rsid w:val="00774A0C"/>
    <w:rPr>
      <w:color w:val="0000FF"/>
      <w:u w:val="single"/>
    </w:rPr>
  </w:style>
  <w:style w:type="paragraph" w:styleId="NormalWeb">
    <w:name w:val="Normal (Web)"/>
    <w:basedOn w:val="Normal"/>
    <w:uiPriority w:val="99"/>
    <w:semiHidden/>
    <w:unhideWhenUsed/>
    <w:rsid w:val="00DE11C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6111">
      <w:bodyDiv w:val="1"/>
      <w:marLeft w:val="0"/>
      <w:marRight w:val="0"/>
      <w:marTop w:val="0"/>
      <w:marBottom w:val="0"/>
      <w:divBdr>
        <w:top w:val="none" w:sz="0" w:space="0" w:color="auto"/>
        <w:left w:val="none" w:sz="0" w:space="0" w:color="auto"/>
        <w:bottom w:val="none" w:sz="0" w:space="0" w:color="auto"/>
        <w:right w:val="none" w:sz="0" w:space="0" w:color="auto"/>
      </w:divBdr>
    </w:div>
    <w:div w:id="386684669">
      <w:bodyDiv w:val="1"/>
      <w:marLeft w:val="0"/>
      <w:marRight w:val="0"/>
      <w:marTop w:val="0"/>
      <w:marBottom w:val="0"/>
      <w:divBdr>
        <w:top w:val="none" w:sz="0" w:space="0" w:color="auto"/>
        <w:left w:val="none" w:sz="0" w:space="0" w:color="auto"/>
        <w:bottom w:val="none" w:sz="0" w:space="0" w:color="auto"/>
        <w:right w:val="none" w:sz="0" w:space="0" w:color="auto"/>
      </w:divBdr>
    </w:div>
    <w:div w:id="624822161">
      <w:bodyDiv w:val="1"/>
      <w:marLeft w:val="0"/>
      <w:marRight w:val="0"/>
      <w:marTop w:val="0"/>
      <w:marBottom w:val="0"/>
      <w:divBdr>
        <w:top w:val="none" w:sz="0" w:space="0" w:color="auto"/>
        <w:left w:val="none" w:sz="0" w:space="0" w:color="auto"/>
        <w:bottom w:val="none" w:sz="0" w:space="0" w:color="auto"/>
        <w:right w:val="none" w:sz="0" w:space="0" w:color="auto"/>
      </w:divBdr>
    </w:div>
    <w:div w:id="650670140">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sconsinfarmersunion.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KOLLWITZ</cp:lastModifiedBy>
  <cp:revision>10</cp:revision>
  <dcterms:created xsi:type="dcterms:W3CDTF">2025-03-06T19:55:00Z</dcterms:created>
  <dcterms:modified xsi:type="dcterms:W3CDTF">2025-05-13T13:35:00Z</dcterms:modified>
</cp:coreProperties>
</file>