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FAE" w:rsidRDefault="00253FAE" w:rsidP="00253FAE">
      <w:pPr>
        <w:spacing w:line="240" w:lineRule="auto"/>
        <w:jc w:val="center"/>
        <w:rPr>
          <w:rFonts w:ascii="Arial Black" w:hAnsi="Arial Black"/>
          <w:b/>
          <w:bCs/>
          <w:sz w:val="36"/>
          <w:szCs w:val="36"/>
        </w:rPr>
      </w:pPr>
      <w:bookmarkStart w:id="0" w:name="_GoBack"/>
      <w:bookmarkEnd w:id="0"/>
      <w:r>
        <w:rPr>
          <w:rFonts w:ascii="Arial Black" w:hAnsi="Arial Black"/>
          <w:b/>
          <w:bCs/>
          <w:sz w:val="36"/>
          <w:szCs w:val="36"/>
        </w:rPr>
        <w:t>New committee assignments reflect diversity of experience, expertise to move Council forward</w:t>
      </w:r>
    </w:p>
    <w:p w:rsidR="00253FAE" w:rsidRDefault="00253FAE" w:rsidP="00253FAE">
      <w:pPr>
        <w:spacing w:after="0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Statement of Common Council President José G. Pérez</w:t>
      </w:r>
    </w:p>
    <w:p w:rsidR="00253FAE" w:rsidRDefault="005B0E99" w:rsidP="00253FAE">
      <w:pPr>
        <w:spacing w:after="0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April 11</w:t>
      </w:r>
      <w:r w:rsidR="00253FAE">
        <w:rPr>
          <w:rFonts w:ascii="Times New Roman" w:hAnsi="Times New Roman"/>
          <w:b/>
          <w:bCs/>
          <w:sz w:val="28"/>
          <w:szCs w:val="28"/>
        </w:rPr>
        <w:t>, 2025</w:t>
      </w:r>
    </w:p>
    <w:p w:rsidR="00253FAE" w:rsidRDefault="00253FAE" w:rsidP="00253FAE">
      <w:pPr>
        <w:ind w:left="360"/>
        <w:rPr>
          <w:rFonts w:ascii="Times New Roman" w:hAnsi="Times New Roman"/>
          <w:sz w:val="18"/>
          <w:szCs w:val="18"/>
        </w:rPr>
      </w:pPr>
    </w:p>
    <w:p w:rsidR="00253FAE" w:rsidRPr="00253FAE" w:rsidRDefault="00253FAE" w:rsidP="00821B49">
      <w:pPr>
        <w:spacing w:line="240" w:lineRule="auto"/>
        <w:ind w:left="360"/>
        <w:rPr>
          <w:rFonts w:ascii="Times New Roman" w:hAnsi="Times New Roman"/>
        </w:rPr>
      </w:pPr>
      <w:r w:rsidRPr="00253FAE">
        <w:rPr>
          <w:rFonts w:ascii="Times New Roman" w:hAnsi="Times New Roman"/>
        </w:rPr>
        <w:t>The Spring General Election held last week included the election of the newest member of the Common Council, Alex Brower of the 3</w:t>
      </w:r>
      <w:r w:rsidRPr="00253FAE">
        <w:rPr>
          <w:rFonts w:ascii="Times New Roman" w:hAnsi="Times New Roman"/>
          <w:vertAlign w:val="superscript"/>
        </w:rPr>
        <w:t>rd</w:t>
      </w:r>
      <w:r w:rsidRPr="00253FAE">
        <w:rPr>
          <w:rFonts w:ascii="Times New Roman" w:hAnsi="Times New Roman"/>
        </w:rPr>
        <w:t xml:space="preserve"> District. I look forward to working with Alderman Brower, and know he will do well in representing the interests of those who live and work on Milwaukee’s east side.  </w:t>
      </w:r>
    </w:p>
    <w:p w:rsidR="00253FAE" w:rsidRPr="00253FAE" w:rsidRDefault="00253FAE" w:rsidP="00821B49">
      <w:pPr>
        <w:spacing w:line="240" w:lineRule="auto"/>
        <w:ind w:left="360"/>
        <w:rPr>
          <w:rFonts w:ascii="Times New Roman" w:hAnsi="Times New Roman"/>
        </w:rPr>
      </w:pPr>
      <w:r w:rsidRPr="00253FAE">
        <w:rPr>
          <w:rFonts w:ascii="Times New Roman" w:hAnsi="Times New Roman"/>
        </w:rPr>
        <w:t xml:space="preserve">With the Common Council back </w:t>
      </w:r>
      <w:proofErr w:type="gramStart"/>
      <w:r w:rsidRPr="00253FAE">
        <w:rPr>
          <w:rFonts w:ascii="Times New Roman" w:hAnsi="Times New Roman"/>
        </w:rPr>
        <w:t>to a full 15 members</w:t>
      </w:r>
      <w:proofErr w:type="gramEnd"/>
      <w:r w:rsidRPr="00253FAE">
        <w:rPr>
          <w:rFonts w:ascii="Times New Roman" w:hAnsi="Times New Roman"/>
        </w:rPr>
        <w:t xml:space="preserve">, I spent time discussing with my colleagues the best ways to utilize everyone’s talents and expertise. With that, effective </w:t>
      </w:r>
      <w:r w:rsidR="005B0E99">
        <w:rPr>
          <w:rFonts w:ascii="Times New Roman" w:hAnsi="Times New Roman"/>
        </w:rPr>
        <w:t xml:space="preserve">on </w:t>
      </w:r>
      <w:r w:rsidRPr="00253FAE">
        <w:rPr>
          <w:rFonts w:ascii="Times New Roman" w:hAnsi="Times New Roman"/>
        </w:rPr>
        <w:t xml:space="preserve">Wednesday, April 9, </w:t>
      </w:r>
      <w:r w:rsidR="005B0E99">
        <w:rPr>
          <w:rFonts w:ascii="Times New Roman" w:hAnsi="Times New Roman"/>
        </w:rPr>
        <w:t>Alderwoman Milele A. Coggs bega</w:t>
      </w:r>
      <w:r w:rsidRPr="00253FAE">
        <w:rPr>
          <w:rFonts w:ascii="Times New Roman" w:hAnsi="Times New Roman"/>
        </w:rPr>
        <w:t>n serving as chair of the Public Works Committee, and Alde</w:t>
      </w:r>
      <w:r w:rsidR="005B0E99">
        <w:rPr>
          <w:rFonts w:ascii="Times New Roman" w:hAnsi="Times New Roman"/>
        </w:rPr>
        <w:t>rman Robert J. Bauman began his tenure</w:t>
      </w:r>
      <w:r w:rsidRPr="00253FAE">
        <w:rPr>
          <w:rFonts w:ascii="Times New Roman" w:hAnsi="Times New Roman"/>
        </w:rPr>
        <w:t xml:space="preserve"> as chair of the Zoning, Neighborhoods and Development Committee. </w:t>
      </w:r>
      <w:r w:rsidRPr="00253FAE">
        <w:rPr>
          <w:rFonts w:ascii="Times New Roman" w:hAnsi="Times New Roman"/>
          <w:i/>
          <w:iCs/>
        </w:rPr>
        <w:t xml:space="preserve">(The full, updated list of Council committee assignments </w:t>
      </w:r>
      <w:proofErr w:type="gramStart"/>
      <w:r w:rsidRPr="00253FAE">
        <w:rPr>
          <w:rFonts w:ascii="Times New Roman" w:hAnsi="Times New Roman"/>
          <w:i/>
          <w:iCs/>
        </w:rPr>
        <w:t>is attached</w:t>
      </w:r>
      <w:proofErr w:type="gramEnd"/>
      <w:r w:rsidRPr="00253FAE">
        <w:rPr>
          <w:rFonts w:ascii="Times New Roman" w:hAnsi="Times New Roman"/>
          <w:i/>
          <w:iCs/>
        </w:rPr>
        <w:t xml:space="preserve"> to this statement)</w:t>
      </w:r>
    </w:p>
    <w:p w:rsidR="005B0E99" w:rsidRDefault="00253FAE" w:rsidP="00821B49">
      <w:pPr>
        <w:spacing w:line="240" w:lineRule="auto"/>
        <w:ind w:left="360"/>
        <w:rPr>
          <w:rFonts w:ascii="Times New Roman" w:hAnsi="Times New Roman"/>
        </w:rPr>
      </w:pPr>
      <w:r w:rsidRPr="00253FAE">
        <w:rPr>
          <w:rFonts w:ascii="Times New Roman" w:hAnsi="Times New Roman"/>
        </w:rPr>
        <w:t>Alderwoman Co</w:t>
      </w:r>
      <w:r w:rsidR="005B0E99">
        <w:rPr>
          <w:rFonts w:ascii="Times New Roman" w:hAnsi="Times New Roman"/>
        </w:rPr>
        <w:t xml:space="preserve">ggs brings decades </w:t>
      </w:r>
      <w:r w:rsidRPr="00253FAE">
        <w:rPr>
          <w:rFonts w:ascii="Times New Roman" w:hAnsi="Times New Roman"/>
        </w:rPr>
        <w:t xml:space="preserve">of experience </w:t>
      </w:r>
      <w:r w:rsidR="005B0E99">
        <w:rPr>
          <w:rFonts w:ascii="Times New Roman" w:hAnsi="Times New Roman"/>
        </w:rPr>
        <w:t xml:space="preserve">and service </w:t>
      </w:r>
      <w:r w:rsidRPr="00253FAE">
        <w:rPr>
          <w:rFonts w:ascii="Times New Roman" w:hAnsi="Times New Roman"/>
        </w:rPr>
        <w:t xml:space="preserve">on the Council, </w:t>
      </w:r>
      <w:r w:rsidR="005B0E99">
        <w:rPr>
          <w:rFonts w:ascii="Times New Roman" w:hAnsi="Times New Roman"/>
        </w:rPr>
        <w:t xml:space="preserve">and she and Alderwoman Marina Dimitrijevic (Finance and Personnel Committee) and Alderperson </w:t>
      </w:r>
      <w:proofErr w:type="gramStart"/>
      <w:r w:rsidR="005B0E99">
        <w:rPr>
          <w:rFonts w:ascii="Times New Roman" w:hAnsi="Times New Roman"/>
        </w:rPr>
        <w:t>JoCasta</w:t>
      </w:r>
      <w:proofErr w:type="gramEnd"/>
      <w:r w:rsidR="005B0E99">
        <w:rPr>
          <w:rFonts w:ascii="Times New Roman" w:hAnsi="Times New Roman"/>
        </w:rPr>
        <w:t xml:space="preserve"> Zamarripa (Licenses Committee) are making history as we now have the highest number of female Council committee chairs ever!</w:t>
      </w:r>
    </w:p>
    <w:p w:rsidR="00253FAE" w:rsidRPr="00253FAE" w:rsidRDefault="00253FAE" w:rsidP="00821B49">
      <w:pPr>
        <w:spacing w:line="240" w:lineRule="auto"/>
        <w:ind w:left="360"/>
        <w:rPr>
          <w:rFonts w:ascii="Times New Roman" w:hAnsi="Times New Roman"/>
        </w:rPr>
      </w:pPr>
      <w:r w:rsidRPr="00253FAE">
        <w:rPr>
          <w:rFonts w:ascii="Times New Roman" w:hAnsi="Times New Roman"/>
        </w:rPr>
        <w:t xml:space="preserve">Alderman Bauman has been a long-standing member of the Zoning, Neighborhoods and Development Committee, and his passion for urban development, public housing, and historic preservation will serve the city well in this role. </w:t>
      </w:r>
    </w:p>
    <w:p w:rsidR="00253FAE" w:rsidRPr="00253FAE" w:rsidRDefault="00253FAE" w:rsidP="00821B49">
      <w:pPr>
        <w:spacing w:line="240" w:lineRule="auto"/>
        <w:ind w:left="360"/>
        <w:rPr>
          <w:rFonts w:ascii="Times New Roman" w:hAnsi="Times New Roman"/>
        </w:rPr>
      </w:pPr>
      <w:r w:rsidRPr="00253FAE">
        <w:rPr>
          <w:rFonts w:ascii="Times New Roman" w:hAnsi="Times New Roman"/>
        </w:rPr>
        <w:t xml:space="preserve">I want to extend a sincere thank you to my colleagues who stepped up to help keep everything running smoothly after the passing of our friend Jonathan Brostoff. </w:t>
      </w:r>
    </w:p>
    <w:p w:rsidR="00253FAE" w:rsidRPr="00253FAE" w:rsidRDefault="00253FAE" w:rsidP="00821B49">
      <w:pPr>
        <w:spacing w:line="240" w:lineRule="auto"/>
        <w:ind w:left="360"/>
        <w:rPr>
          <w:rFonts w:ascii="Times New Roman" w:hAnsi="Times New Roman"/>
        </w:rPr>
      </w:pPr>
      <w:r w:rsidRPr="00253FAE">
        <w:rPr>
          <w:rFonts w:ascii="Times New Roman" w:hAnsi="Times New Roman"/>
        </w:rPr>
        <w:t xml:space="preserve">As we move forward, I believe the Council </w:t>
      </w:r>
      <w:proofErr w:type="gramStart"/>
      <w:r w:rsidRPr="00253FAE">
        <w:rPr>
          <w:rFonts w:ascii="Times New Roman" w:hAnsi="Times New Roman"/>
        </w:rPr>
        <w:t>is well positioned</w:t>
      </w:r>
      <w:proofErr w:type="gramEnd"/>
      <w:r w:rsidRPr="00253FAE">
        <w:rPr>
          <w:rFonts w:ascii="Times New Roman" w:hAnsi="Times New Roman"/>
        </w:rPr>
        <w:t xml:space="preserve"> to tackle the issues and priorities facing our city. Together, we will continue to move Milwaukee forward. </w:t>
      </w:r>
    </w:p>
    <w:p w:rsidR="0014452D" w:rsidRPr="00253FAE" w:rsidRDefault="00253FAE" w:rsidP="00821B49">
      <w:pPr>
        <w:spacing w:line="240" w:lineRule="auto"/>
        <w:ind w:left="360"/>
        <w:jc w:val="center"/>
        <w:rPr>
          <w:rFonts w:ascii="Times New Roman" w:hAnsi="Times New Roman"/>
          <w:b/>
          <w:bCs/>
        </w:rPr>
      </w:pPr>
      <w:r w:rsidRPr="00253FAE">
        <w:rPr>
          <w:rFonts w:ascii="Times New Roman" w:hAnsi="Times New Roman"/>
          <w:b/>
          <w:bCs/>
        </w:rPr>
        <w:t>-30-</w:t>
      </w:r>
    </w:p>
    <w:sectPr w:rsidR="0014452D" w:rsidRPr="00253FAE" w:rsidSect="0091212A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080" w:right="1440" w:bottom="171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00B" w:rsidRDefault="00A9500B" w:rsidP="00775786">
      <w:pPr>
        <w:spacing w:after="0" w:line="240" w:lineRule="auto"/>
      </w:pPr>
      <w:r>
        <w:separator/>
      </w:r>
    </w:p>
  </w:endnote>
  <w:endnote w:type="continuationSeparator" w:id="0">
    <w:p w:rsidR="00A9500B" w:rsidRDefault="00A9500B" w:rsidP="00775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574" w:rsidRPr="00A74130" w:rsidRDefault="00134147" w:rsidP="008C53E5">
    <w:pPr>
      <w:rPr>
        <w:rFonts w:ascii="Times New Roman" w:hAnsi="Times New Roman"/>
        <w:b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729FBB2D" wp14:editId="74DCAE26">
          <wp:simplePos x="0" y="0"/>
          <wp:positionH relativeFrom="column">
            <wp:posOffset>-914400</wp:posOffset>
          </wp:positionH>
          <wp:positionV relativeFrom="page">
            <wp:posOffset>8961120</wp:posOffset>
          </wp:positionV>
          <wp:extent cx="7772400" cy="1035685"/>
          <wp:effectExtent l="0" t="0" r="0" b="0"/>
          <wp:wrapNone/>
          <wp:docPr id="6" name="Picture 6" descr="HamiltonStatement2016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amiltonStatement2016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A86" w:rsidRPr="003441C3" w:rsidRDefault="00134147" w:rsidP="00797AB5">
    <w:pPr>
      <w:rPr>
        <w:rFonts w:ascii="Times New Roman" w:hAnsi="Times New Roman"/>
        <w:b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5F592BD" wp14:editId="290B2EDC">
          <wp:simplePos x="0" y="0"/>
          <wp:positionH relativeFrom="column">
            <wp:posOffset>-876300</wp:posOffset>
          </wp:positionH>
          <wp:positionV relativeFrom="page">
            <wp:posOffset>9011285</wp:posOffset>
          </wp:positionV>
          <wp:extent cx="7772400" cy="103327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amiltonStatement2016_Foo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3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00B" w:rsidRDefault="00A9500B" w:rsidP="00775786">
      <w:pPr>
        <w:spacing w:after="0" w:line="240" w:lineRule="auto"/>
      </w:pPr>
      <w:r>
        <w:separator/>
      </w:r>
    </w:p>
  </w:footnote>
  <w:footnote w:type="continuationSeparator" w:id="0">
    <w:p w:rsidR="00A9500B" w:rsidRDefault="00A9500B" w:rsidP="00775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574" w:rsidRDefault="00A52574">
    <w:pPr>
      <w:pStyle w:val="Header"/>
    </w:pPr>
  </w:p>
  <w:p w:rsidR="00A52574" w:rsidRDefault="00A525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A86" w:rsidRDefault="00134147" w:rsidP="002A3A4D">
    <w:pPr>
      <w:pStyle w:val="Header"/>
      <w:tabs>
        <w:tab w:val="left" w:pos="9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5111CAEF" wp14:editId="32A318A7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1765" cy="2514600"/>
          <wp:effectExtent l="0" t="0" r="63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amiltonStatement2016_Head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251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8388D"/>
    <w:multiLevelType w:val="hybridMultilevel"/>
    <w:tmpl w:val="7BF62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786"/>
    <w:rsid w:val="00033165"/>
    <w:rsid w:val="000939E8"/>
    <w:rsid w:val="000B6460"/>
    <w:rsid w:val="000D1FF0"/>
    <w:rsid w:val="000E1DA9"/>
    <w:rsid w:val="000F257F"/>
    <w:rsid w:val="000F47FD"/>
    <w:rsid w:val="000F7A97"/>
    <w:rsid w:val="00111050"/>
    <w:rsid w:val="00115AC8"/>
    <w:rsid w:val="00134147"/>
    <w:rsid w:val="0014452D"/>
    <w:rsid w:val="00147D69"/>
    <w:rsid w:val="00167D60"/>
    <w:rsid w:val="00180AD6"/>
    <w:rsid w:val="001A326C"/>
    <w:rsid w:val="001E0D77"/>
    <w:rsid w:val="00223208"/>
    <w:rsid w:val="00247E61"/>
    <w:rsid w:val="00250669"/>
    <w:rsid w:val="00253FAE"/>
    <w:rsid w:val="002A3A4D"/>
    <w:rsid w:val="002F5D73"/>
    <w:rsid w:val="0031224B"/>
    <w:rsid w:val="003441C3"/>
    <w:rsid w:val="004379F6"/>
    <w:rsid w:val="00445E47"/>
    <w:rsid w:val="00466A86"/>
    <w:rsid w:val="004879FB"/>
    <w:rsid w:val="0055562E"/>
    <w:rsid w:val="00560A8F"/>
    <w:rsid w:val="00571931"/>
    <w:rsid w:val="005B0E99"/>
    <w:rsid w:val="005E16C0"/>
    <w:rsid w:val="005E491A"/>
    <w:rsid w:val="00662758"/>
    <w:rsid w:val="006650F6"/>
    <w:rsid w:val="0067296D"/>
    <w:rsid w:val="006B0758"/>
    <w:rsid w:val="006F3EAC"/>
    <w:rsid w:val="00775786"/>
    <w:rsid w:val="00797AB5"/>
    <w:rsid w:val="007F2E8F"/>
    <w:rsid w:val="008046FD"/>
    <w:rsid w:val="00821B49"/>
    <w:rsid w:val="00894864"/>
    <w:rsid w:val="008B2DD5"/>
    <w:rsid w:val="008C4A0D"/>
    <w:rsid w:val="008C53E5"/>
    <w:rsid w:val="008D1561"/>
    <w:rsid w:val="0091212A"/>
    <w:rsid w:val="00983515"/>
    <w:rsid w:val="00984E3E"/>
    <w:rsid w:val="009E592C"/>
    <w:rsid w:val="00A15652"/>
    <w:rsid w:val="00A52574"/>
    <w:rsid w:val="00A60F9E"/>
    <w:rsid w:val="00A64E5A"/>
    <w:rsid w:val="00A74130"/>
    <w:rsid w:val="00A9500B"/>
    <w:rsid w:val="00AA5CC5"/>
    <w:rsid w:val="00AF68CD"/>
    <w:rsid w:val="00B11AE7"/>
    <w:rsid w:val="00B64D3C"/>
    <w:rsid w:val="00B64D86"/>
    <w:rsid w:val="00B80B59"/>
    <w:rsid w:val="00BA1C4E"/>
    <w:rsid w:val="00BA5B58"/>
    <w:rsid w:val="00BC55B4"/>
    <w:rsid w:val="00BE0F0C"/>
    <w:rsid w:val="00BF05FC"/>
    <w:rsid w:val="00C9705F"/>
    <w:rsid w:val="00CB0007"/>
    <w:rsid w:val="00D73F5C"/>
    <w:rsid w:val="00D841E6"/>
    <w:rsid w:val="00D86BBB"/>
    <w:rsid w:val="00DF4FBA"/>
    <w:rsid w:val="00E04A63"/>
    <w:rsid w:val="00E1044B"/>
    <w:rsid w:val="00E512E9"/>
    <w:rsid w:val="00E82923"/>
    <w:rsid w:val="00EC1B73"/>
    <w:rsid w:val="00EE712E"/>
    <w:rsid w:val="00F20627"/>
    <w:rsid w:val="00F8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FE6BD5-1AB5-4826-BB10-3C28D4E5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5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75786"/>
  </w:style>
  <w:style w:type="paragraph" w:styleId="Footer">
    <w:name w:val="footer"/>
    <w:basedOn w:val="Normal"/>
    <w:link w:val="FooterChar"/>
    <w:uiPriority w:val="99"/>
    <w:unhideWhenUsed/>
    <w:rsid w:val="00775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786"/>
  </w:style>
  <w:style w:type="paragraph" w:styleId="BalloonText">
    <w:name w:val="Balloon Text"/>
    <w:basedOn w:val="Normal"/>
    <w:link w:val="BalloonTextChar"/>
    <w:uiPriority w:val="99"/>
    <w:semiHidden/>
    <w:unhideWhenUsed/>
    <w:rsid w:val="0077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5786"/>
    <w:rPr>
      <w:rFonts w:ascii="Tahoma" w:hAnsi="Tahoma" w:cs="Tahoma"/>
      <w:sz w:val="16"/>
      <w:szCs w:val="16"/>
    </w:rPr>
  </w:style>
  <w:style w:type="character" w:styleId="Strong">
    <w:name w:val="Strong"/>
    <w:qFormat/>
    <w:rsid w:val="003441C3"/>
    <w:rPr>
      <w:b/>
      <w:bCs/>
    </w:rPr>
  </w:style>
  <w:style w:type="character" w:styleId="Hyperlink">
    <w:name w:val="Hyperlink"/>
    <w:uiPriority w:val="99"/>
    <w:unhideWhenUsed/>
    <w:rsid w:val="00223208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22320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NoSpacing">
    <w:name w:val="No Spacing"/>
    <w:uiPriority w:val="1"/>
    <w:qFormat/>
    <w:rsid w:val="00E512E9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2A3A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A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A3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Mrotek, Dan</dc:creator>
  <cp:lastModifiedBy>Arnold, William</cp:lastModifiedBy>
  <cp:revision>2</cp:revision>
  <cp:lastPrinted>2025-04-11T14:50:00Z</cp:lastPrinted>
  <dcterms:created xsi:type="dcterms:W3CDTF">2025-04-11T20:46:00Z</dcterms:created>
  <dcterms:modified xsi:type="dcterms:W3CDTF">2025-04-11T20:46:00Z</dcterms:modified>
</cp:coreProperties>
</file>