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F6EAF" w:rsidRPr="004F6EAF" w14:paraId="52690C89" w14:textId="77777777" w:rsidTr="004F6EAF">
        <w:trPr>
          <w:tblCellSpacing w:w="0" w:type="dxa"/>
        </w:trPr>
        <w:tc>
          <w:tcPr>
            <w:tcW w:w="0" w:type="auto"/>
            <w:shd w:val="clear" w:color="auto" w:fill="FFFFFF"/>
            <w:vAlign w:val="bottom"/>
            <w:hideMark/>
          </w:tcPr>
          <w:p w14:paraId="74EA0FB2" w14:textId="2723DEE3" w:rsidR="004F6EAF" w:rsidRPr="004F6EAF" w:rsidRDefault="004F6EAF" w:rsidP="004F6E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F6EAF">
              <w:rPr>
                <w:rFonts w:ascii="Arial" w:eastAsia="Times New Roman" w:hAnsi="Arial" w:cs="Arial"/>
                <w:noProof/>
                <w:color w:val="000000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76137FAD" wp14:editId="65346C19">
                  <wp:extent cx="1714500" cy="1200150"/>
                  <wp:effectExtent l="0" t="0" r="0" b="0"/>
                  <wp:docPr id="902531652" name="Picture 5" descr="Wade Hous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de Hous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12BAC3" w14:textId="77777777" w:rsidR="004F6EAF" w:rsidRPr="004F6EAF" w:rsidRDefault="004F6EAF" w:rsidP="004F6EAF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60"/>
      </w:tblGrid>
      <w:tr w:rsidR="004F6EAF" w:rsidRPr="004F6EAF" w14:paraId="5FADC69C" w14:textId="77777777" w:rsidTr="004F6EA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E48D46B" w14:textId="77777777" w:rsidR="005816DB" w:rsidRDefault="005816DB" w:rsidP="006D3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093A043" w14:textId="7D097134" w:rsidR="004F6EAF" w:rsidRPr="004F6EAF" w:rsidRDefault="004F6EAF" w:rsidP="006D3BB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F6E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FOR IMMEDIATE RELEASE                             CONTACT: Bridgitt Zielke </w:t>
            </w:r>
          </w:p>
          <w:p w14:paraId="5A77E083" w14:textId="19E0888A" w:rsidR="004F6EAF" w:rsidRPr="004F6EAF" w:rsidRDefault="00C575DB" w:rsidP="004F6EA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April </w:t>
            </w:r>
            <w:r w:rsidR="003946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  <w:r w:rsidR="00035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, 2025</w:t>
            </w:r>
            <w:r w:rsidR="004F6EAF" w:rsidRPr="004F6E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                                                                      </w:t>
            </w:r>
            <w:proofErr w:type="gramStart"/>
            <w:r w:rsidR="004F6EAF" w:rsidRPr="004F6E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  (</w:t>
            </w:r>
            <w:proofErr w:type="gramEnd"/>
            <w:r w:rsidR="004F6EAF" w:rsidRPr="004F6E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920)526-3271 </w:t>
            </w:r>
          </w:p>
          <w:p w14:paraId="43ECE7F1" w14:textId="77777777" w:rsidR="004F6EAF" w:rsidRPr="004F6EAF" w:rsidRDefault="004F6EAF" w:rsidP="004F6EA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4F6E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  <w:p w14:paraId="651B9FB4" w14:textId="694DEF86" w:rsidR="00C575DB" w:rsidRPr="004F6EAF" w:rsidRDefault="00E23581" w:rsidP="00C575D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FRIENDS OF WADE HOUSE OFFER</w:t>
            </w:r>
            <w:r w:rsidR="00C575DB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="00C70C85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GERMAN </w:t>
            </w:r>
            <w:r w:rsidR="00E16CFA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COMMUNITY LIFE</w:t>
            </w:r>
            <w:r w:rsidR="00994537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AND </w:t>
            </w:r>
            <w:r w:rsidR="00C70C85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TRADITIONS IN WISCONSIN </w:t>
            </w:r>
            <w:r w:rsidR="00646182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PROGRAM</w:t>
            </w:r>
          </w:p>
          <w:p w14:paraId="55CE1FFB" w14:textId="63446A2D" w:rsidR="004F6EAF" w:rsidRPr="004F6EAF" w:rsidRDefault="004F6EAF" w:rsidP="006D3BB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D3BB5" w:rsidRPr="004F6EAF" w14:paraId="155EA725" w14:textId="77777777" w:rsidTr="004F6EA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098A2FF6" w14:textId="77777777" w:rsidR="006D3BB5" w:rsidRPr="004F6EAF" w:rsidRDefault="006D3BB5" w:rsidP="006D3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8A93420" w14:textId="77777777" w:rsidR="004F6EAF" w:rsidRPr="004F6EAF" w:rsidRDefault="004F6EAF" w:rsidP="004F6EAF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F6EAF" w:rsidRPr="004F6EAF" w14:paraId="7CB830BC" w14:textId="77777777" w:rsidTr="004F6EAF">
        <w:trPr>
          <w:tblCellSpacing w:w="0" w:type="dxa"/>
        </w:trPr>
        <w:tc>
          <w:tcPr>
            <w:tcW w:w="0" w:type="auto"/>
            <w:shd w:val="clear" w:color="auto" w:fill="FFFFFF"/>
            <w:vAlign w:val="bottom"/>
            <w:hideMark/>
          </w:tcPr>
          <w:p w14:paraId="4713A512" w14:textId="11710770" w:rsidR="00A842B8" w:rsidRPr="00F207EC" w:rsidRDefault="004F6EAF" w:rsidP="00A842B8">
            <w:pPr>
              <w:rPr>
                <w:sz w:val="24"/>
                <w:szCs w:val="24"/>
              </w:rPr>
            </w:pPr>
            <w:r w:rsidRPr="004F6EAF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    Greenbush</w:t>
            </w:r>
            <w:r w:rsidR="00A842B8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, WI</w:t>
            </w:r>
            <w:r w:rsidRPr="004F6EAF">
              <w:rPr>
                <w:rFonts w:ascii="Verdana" w:eastAsia="Times New Roman" w:hAnsi="Verdana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C70C85">
              <w:rPr>
                <w:rFonts w:ascii="Verdana" w:eastAsia="Times New Roman" w:hAnsi="Verdana" w:cs="Arial"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  <w:r w:rsidRPr="004F6EAF">
              <w:rPr>
                <w:rFonts w:ascii="Verdana" w:eastAsia="Times New Roman" w:hAnsi="Verdana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C70C85" w:rsidRPr="00C70C85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Antje Petty</w:t>
            </w:r>
            <w:r w:rsidR="00A842B8" w:rsidRPr="00C70C85">
              <w:rPr>
                <w:rFonts w:cstheme="minorHAnsi"/>
                <w:sz w:val="24"/>
                <w:szCs w:val="24"/>
              </w:rPr>
              <w:t>,</w:t>
            </w:r>
            <w:r w:rsidR="00A842B8" w:rsidRPr="00F207EC">
              <w:rPr>
                <w:sz w:val="24"/>
                <w:szCs w:val="24"/>
              </w:rPr>
              <w:t xml:space="preserve"> </w:t>
            </w:r>
            <w:r w:rsidR="003806DF">
              <w:rPr>
                <w:sz w:val="24"/>
                <w:szCs w:val="24"/>
              </w:rPr>
              <w:t xml:space="preserve">Associate Director and Outreach Manager of the Max Kade Institute for </w:t>
            </w:r>
            <w:proofErr w:type="gramStart"/>
            <w:r w:rsidR="003806DF">
              <w:rPr>
                <w:sz w:val="24"/>
                <w:szCs w:val="24"/>
              </w:rPr>
              <w:t>German-American</w:t>
            </w:r>
            <w:proofErr w:type="gramEnd"/>
            <w:r w:rsidR="003806DF">
              <w:rPr>
                <w:sz w:val="24"/>
                <w:szCs w:val="24"/>
              </w:rPr>
              <w:t xml:space="preserve"> Studies at UW-Madison, </w:t>
            </w:r>
            <w:r w:rsidR="00A842B8" w:rsidRPr="00F207EC">
              <w:rPr>
                <w:sz w:val="24"/>
                <w:szCs w:val="24"/>
              </w:rPr>
              <w:t xml:space="preserve">will be the speaker at the Friends of the Wade House annual meeting on April </w:t>
            </w:r>
            <w:r w:rsidR="00524B91">
              <w:rPr>
                <w:sz w:val="24"/>
                <w:szCs w:val="24"/>
              </w:rPr>
              <w:t>16</w:t>
            </w:r>
            <w:r w:rsidR="00A842B8" w:rsidRPr="00F207EC">
              <w:rPr>
                <w:sz w:val="24"/>
                <w:szCs w:val="24"/>
              </w:rPr>
              <w:t>, 202</w:t>
            </w:r>
            <w:r w:rsidR="00524B91">
              <w:rPr>
                <w:sz w:val="24"/>
                <w:szCs w:val="24"/>
              </w:rPr>
              <w:t>4</w:t>
            </w:r>
            <w:r w:rsidR="00A842B8" w:rsidRPr="00F207EC">
              <w:rPr>
                <w:sz w:val="24"/>
                <w:szCs w:val="24"/>
              </w:rPr>
              <w:t xml:space="preserve"> at the Wade House Visitor Center. The public is invited to join the Wade House Friends for this event featuring a potluck dinner at 5:30</w:t>
            </w:r>
            <w:r w:rsidR="00F85B26">
              <w:rPr>
                <w:sz w:val="24"/>
                <w:szCs w:val="24"/>
              </w:rPr>
              <w:t xml:space="preserve"> p.m.</w:t>
            </w:r>
            <w:r w:rsidR="00A842B8" w:rsidRPr="00F207EC">
              <w:rPr>
                <w:sz w:val="24"/>
                <w:szCs w:val="24"/>
              </w:rPr>
              <w:t xml:space="preserve"> and </w:t>
            </w:r>
            <w:r w:rsidR="00524B91">
              <w:rPr>
                <w:sz w:val="24"/>
                <w:szCs w:val="24"/>
              </w:rPr>
              <w:t>Antje Petty</w:t>
            </w:r>
            <w:r w:rsidR="00A842B8" w:rsidRPr="00F207EC">
              <w:rPr>
                <w:sz w:val="24"/>
                <w:szCs w:val="24"/>
              </w:rPr>
              <w:t>’s talk</w:t>
            </w:r>
            <w:r w:rsidR="00A842B8">
              <w:rPr>
                <w:sz w:val="24"/>
                <w:szCs w:val="24"/>
              </w:rPr>
              <w:t xml:space="preserve"> </w:t>
            </w:r>
            <w:r w:rsidR="00A842B8" w:rsidRPr="001B2B14">
              <w:rPr>
                <w:sz w:val="24"/>
                <w:szCs w:val="24"/>
              </w:rPr>
              <w:t>“</w:t>
            </w:r>
            <w:r w:rsidR="00524B91">
              <w:rPr>
                <w:sz w:val="24"/>
                <w:szCs w:val="24"/>
              </w:rPr>
              <w:t>German Community Life and Traditions in Wisconsin</w:t>
            </w:r>
            <w:r w:rsidR="00A842B8" w:rsidRPr="001B2B14">
              <w:rPr>
                <w:sz w:val="24"/>
                <w:szCs w:val="24"/>
              </w:rPr>
              <w:t>”</w:t>
            </w:r>
            <w:r w:rsidR="00A842B8">
              <w:rPr>
                <w:sz w:val="24"/>
                <w:szCs w:val="24"/>
              </w:rPr>
              <w:t xml:space="preserve"> </w:t>
            </w:r>
            <w:r w:rsidR="00A842B8" w:rsidRPr="00F207EC">
              <w:rPr>
                <w:sz w:val="24"/>
                <w:szCs w:val="24"/>
              </w:rPr>
              <w:t>at 6:30</w:t>
            </w:r>
            <w:r w:rsidR="009A4D27">
              <w:rPr>
                <w:sz w:val="24"/>
                <w:szCs w:val="24"/>
              </w:rPr>
              <w:t xml:space="preserve"> p.m</w:t>
            </w:r>
            <w:r w:rsidR="00A842B8" w:rsidRPr="00F207EC">
              <w:rPr>
                <w:sz w:val="24"/>
                <w:szCs w:val="24"/>
              </w:rPr>
              <w:t xml:space="preserve">. </w:t>
            </w:r>
          </w:p>
          <w:p w14:paraId="402A91B2" w14:textId="2972E78A" w:rsidR="002161D1" w:rsidRDefault="002161D1" w:rsidP="00A84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Antje</w:t>
            </w:r>
            <w:r w:rsidR="00A842B8">
              <w:rPr>
                <w:sz w:val="24"/>
                <w:szCs w:val="24"/>
              </w:rPr>
              <w:t>’s</w:t>
            </w:r>
            <w:r w:rsidR="00A842B8" w:rsidRPr="00F207EC">
              <w:rPr>
                <w:sz w:val="24"/>
                <w:szCs w:val="24"/>
              </w:rPr>
              <w:t xml:space="preserve"> presentation </w:t>
            </w:r>
            <w:r w:rsidR="002351E3">
              <w:rPr>
                <w:sz w:val="24"/>
                <w:szCs w:val="24"/>
              </w:rPr>
              <w:t xml:space="preserve">will </w:t>
            </w:r>
            <w:r w:rsidR="00A842B8" w:rsidRPr="00F207EC">
              <w:rPr>
                <w:sz w:val="24"/>
                <w:szCs w:val="24"/>
              </w:rPr>
              <w:t>highlight</w:t>
            </w:r>
            <w:r>
              <w:rPr>
                <w:sz w:val="24"/>
                <w:szCs w:val="24"/>
              </w:rPr>
              <w:t xml:space="preserve"> how </w:t>
            </w:r>
            <w:r w:rsidRPr="002161D1">
              <w:rPr>
                <w:sz w:val="24"/>
                <w:szCs w:val="24"/>
              </w:rPr>
              <w:t xml:space="preserve">German immigrants kept many of their traditions while also being part of the state’s multi-lingual and multi-ethnic society. This presentation will look at their organizations and clubs; music, theater, and tavern culture; newspapers and magazines; as well as events </w:t>
            </w:r>
            <w:proofErr w:type="gramStart"/>
            <w:r w:rsidRPr="002161D1">
              <w:rPr>
                <w:sz w:val="24"/>
                <w:szCs w:val="24"/>
              </w:rPr>
              <w:t>today</w:t>
            </w:r>
            <w:proofErr w:type="gramEnd"/>
            <w:r w:rsidRPr="002161D1">
              <w:rPr>
                <w:sz w:val="24"/>
                <w:szCs w:val="24"/>
              </w:rPr>
              <w:t xml:space="preserve"> that have a German angle, such as Christmas markets and Oktober fests, but represent a unique Wisconsin regional culture.</w:t>
            </w:r>
            <w:r w:rsidR="00A842B8" w:rsidRPr="00F207EC">
              <w:rPr>
                <w:sz w:val="24"/>
                <w:szCs w:val="24"/>
              </w:rPr>
              <w:t xml:space="preserve"> </w:t>
            </w:r>
          </w:p>
          <w:p w14:paraId="1E01E312" w14:textId="1CBD5303" w:rsidR="00A842B8" w:rsidRPr="00F207EC" w:rsidRDefault="00CA5A3F" w:rsidP="006A7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Antje Petty’s research focuses on the history of emigration from German-speaking Europe in the context of global migration and the experiences of German-speakers who settled in North America and their descendants.  Antje shares the resources of the Max Kade Institute through public lectures, workshops, exhibits, and other programs.  </w:t>
            </w:r>
          </w:p>
          <w:p w14:paraId="003E9C68" w14:textId="4826F70D" w:rsidR="004F6EAF" w:rsidRPr="004F6EAF" w:rsidRDefault="00A842B8" w:rsidP="00A842B8">
            <w:pPr>
              <w:rPr>
                <w:rFonts w:ascii="Verdana" w:eastAsia="Times New Roman" w:hAnsi="Verdan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F207EC">
              <w:rPr>
                <w:sz w:val="24"/>
                <w:szCs w:val="24"/>
              </w:rPr>
              <w:t>Membership in the Friends of the Wade House Inc. is open to anyone who is interested in preserving and promoting the history of the Wade House</w:t>
            </w:r>
            <w:r w:rsidR="005F417B">
              <w:rPr>
                <w:sz w:val="24"/>
                <w:szCs w:val="24"/>
              </w:rPr>
              <w:t xml:space="preserve"> and Wesley W. Jung Carriage collection</w:t>
            </w:r>
            <w:r w:rsidRPr="00F207EC">
              <w:rPr>
                <w:sz w:val="24"/>
                <w:szCs w:val="24"/>
              </w:rPr>
              <w:t xml:space="preserve">. The Wade House Visitor Center is located at W7965 State Hwy 23, Greenbush, WI. For </w:t>
            </w:r>
            <w:r w:rsidR="009F1685">
              <w:rPr>
                <w:sz w:val="24"/>
                <w:szCs w:val="24"/>
              </w:rPr>
              <w:t xml:space="preserve">more information or to make a reservation to attend, please </w:t>
            </w:r>
            <w:r w:rsidRPr="00F207EC">
              <w:rPr>
                <w:sz w:val="24"/>
                <w:szCs w:val="24"/>
              </w:rPr>
              <w:t>call Wade House at 920-526-3271</w:t>
            </w:r>
            <w:r w:rsidR="006A76A8">
              <w:rPr>
                <w:sz w:val="24"/>
                <w:szCs w:val="24"/>
              </w:rPr>
              <w:t xml:space="preserve"> or email Bridgitt Zielke at bridgitt.zielke@wisconsinhistory.org</w:t>
            </w:r>
            <w:r w:rsidRPr="00F207EC">
              <w:rPr>
                <w:sz w:val="24"/>
                <w:szCs w:val="24"/>
              </w:rPr>
              <w:t xml:space="preserve">. </w:t>
            </w:r>
          </w:p>
          <w:p w14:paraId="7D02FFF8" w14:textId="77777777" w:rsidR="004F6EAF" w:rsidRPr="004F6EAF" w:rsidRDefault="004F6EAF" w:rsidP="004F6EA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F6EAF">
              <w:rPr>
                <w:rFonts w:ascii="Verdana" w:eastAsia="Times New Roman" w:hAnsi="Verdana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  <w:p w14:paraId="7722C427" w14:textId="77777777" w:rsidR="004F6EAF" w:rsidRPr="004F6EAF" w:rsidRDefault="004F6EAF" w:rsidP="004F6EA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F6EAF">
              <w:rPr>
                <w:rFonts w:ascii="Verdana" w:eastAsia="Times New Roman" w:hAnsi="Verdana" w:cs="Arial"/>
                <w:color w:val="000000"/>
                <w:kern w:val="0"/>
                <w:sz w:val="24"/>
                <w:szCs w:val="24"/>
                <w14:ligatures w14:val="none"/>
              </w:rPr>
              <w:t># # #</w:t>
            </w:r>
          </w:p>
          <w:p w14:paraId="0BCC0C86" w14:textId="77777777" w:rsidR="004F6EAF" w:rsidRPr="004F6EAF" w:rsidRDefault="004F6EAF" w:rsidP="004F6EA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F6EAF">
              <w:rPr>
                <w:rFonts w:ascii="Verdana" w:eastAsia="Times New Roman" w:hAnsi="Verdana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  <w:tbl>
            <w:tblPr>
              <w:tblW w:w="883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35"/>
            </w:tblGrid>
            <w:tr w:rsidR="004F6EAF" w:rsidRPr="004F6EAF" w14:paraId="309D1A1E" w14:textId="77777777" w:rsidTr="004F6EAF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14:paraId="2E092A00" w14:textId="4CF04ACB" w:rsidR="004F6EAF" w:rsidRPr="004F6EAF" w:rsidRDefault="004F6EAF" w:rsidP="004F6E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4F6EAF" w:rsidRPr="004F6EAF" w14:paraId="0ED2A033" w14:textId="77777777" w:rsidTr="00C575DB">
              <w:trPr>
                <w:trHeight w:val="387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FFBBC1" w14:textId="71F93B91" w:rsidR="004F6EAF" w:rsidRPr="004F6EAF" w:rsidRDefault="004F6EAF" w:rsidP="004F6EAF">
                  <w:pPr>
                    <w:spacing w:after="0" w:line="300" w:lineRule="atLeast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41588A23" w14:textId="77777777" w:rsidR="004F6EAF" w:rsidRPr="004F6EAF" w:rsidRDefault="004F6EAF" w:rsidP="004F6EAF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6A6C3A3" w14:textId="77777777" w:rsidR="00494D3F" w:rsidRDefault="00494D3F"/>
    <w:sectPr w:rsidR="00494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AF"/>
    <w:rsid w:val="0003507F"/>
    <w:rsid w:val="000527CF"/>
    <w:rsid w:val="001053BA"/>
    <w:rsid w:val="00106634"/>
    <w:rsid w:val="002161D1"/>
    <w:rsid w:val="002351E3"/>
    <w:rsid w:val="00351656"/>
    <w:rsid w:val="003806DF"/>
    <w:rsid w:val="00394682"/>
    <w:rsid w:val="00494D3F"/>
    <w:rsid w:val="004F6EAF"/>
    <w:rsid w:val="00524B91"/>
    <w:rsid w:val="005816DB"/>
    <w:rsid w:val="005F0AEF"/>
    <w:rsid w:val="005F417B"/>
    <w:rsid w:val="00646182"/>
    <w:rsid w:val="006A76A8"/>
    <w:rsid w:val="006C11AA"/>
    <w:rsid w:val="006D3BB5"/>
    <w:rsid w:val="00924F69"/>
    <w:rsid w:val="00994537"/>
    <w:rsid w:val="009A4D27"/>
    <w:rsid w:val="009F1685"/>
    <w:rsid w:val="00A102A9"/>
    <w:rsid w:val="00A842B8"/>
    <w:rsid w:val="00C575DB"/>
    <w:rsid w:val="00C70C85"/>
    <w:rsid w:val="00CA5A3F"/>
    <w:rsid w:val="00D91E5E"/>
    <w:rsid w:val="00E16CFA"/>
    <w:rsid w:val="00E23581"/>
    <w:rsid w:val="00F22F4A"/>
    <w:rsid w:val="00F8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C9BD4"/>
  <w15:chartTrackingRefBased/>
  <w15:docId w15:val="{5F9564E7-3B55-4512-8E65-34F2DBA7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F6EA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F6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BRIDGITT ANN ZIELKE</dc:creator>
  <cp:keywords/>
  <dc:description/>
  <cp:lastModifiedBy>Zielke, Bridgitt - WHS</cp:lastModifiedBy>
  <cp:revision>17</cp:revision>
  <dcterms:created xsi:type="dcterms:W3CDTF">2025-04-07T21:41:00Z</dcterms:created>
  <dcterms:modified xsi:type="dcterms:W3CDTF">2025-04-08T14:33:00Z</dcterms:modified>
</cp:coreProperties>
</file>