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3BC6C" w14:textId="77777777" w:rsidR="00940421" w:rsidRPr="00940421" w:rsidRDefault="00940421" w:rsidP="00940421">
      <w:pPr>
        <w:spacing w:after="0" w:line="240" w:lineRule="auto"/>
        <w:rPr>
          <w:rFonts w:ascii="Garamond" w:hAnsi="Garamond"/>
        </w:rPr>
      </w:pPr>
      <w:r w:rsidRPr="00940421">
        <w:rPr>
          <w:rFonts w:ascii="Garamond" w:hAnsi="Garamond"/>
          <w:b/>
          <w:bCs/>
        </w:rPr>
        <w:t>FOR IMMEDIATE RELEASE</w:t>
      </w:r>
    </w:p>
    <w:p w14:paraId="510970E4" w14:textId="77777777" w:rsidR="00940421" w:rsidRDefault="00940421" w:rsidP="00940421">
      <w:pPr>
        <w:spacing w:after="0" w:line="240" w:lineRule="auto"/>
        <w:rPr>
          <w:rFonts w:ascii="Garamond" w:hAnsi="Garamond"/>
          <w:b/>
          <w:bCs/>
        </w:rPr>
      </w:pPr>
    </w:p>
    <w:p w14:paraId="5400603D" w14:textId="6DAE413B" w:rsidR="00940421" w:rsidRPr="00940421" w:rsidRDefault="00940421" w:rsidP="00940421">
      <w:pPr>
        <w:spacing w:after="0" w:line="240" w:lineRule="auto"/>
        <w:rPr>
          <w:rFonts w:ascii="Garamond" w:hAnsi="Garamond"/>
        </w:rPr>
      </w:pPr>
      <w:r w:rsidRPr="00940421">
        <w:rPr>
          <w:rFonts w:ascii="Garamond" w:hAnsi="Garamond"/>
          <w:b/>
          <w:bCs/>
        </w:rPr>
        <w:t>Pabst Mansion Secures Wisconsin Historic Tax Credits for Urgent Restoration Efforts</w:t>
      </w:r>
    </w:p>
    <w:p w14:paraId="1C3CA932" w14:textId="77777777" w:rsidR="00940421" w:rsidRDefault="00940421" w:rsidP="00940421">
      <w:pPr>
        <w:spacing w:after="0" w:line="240" w:lineRule="auto"/>
        <w:rPr>
          <w:rFonts w:ascii="Garamond" w:hAnsi="Garamond"/>
          <w:b/>
          <w:bCs/>
        </w:rPr>
      </w:pPr>
    </w:p>
    <w:p w14:paraId="0ADE9208" w14:textId="6595C0C1" w:rsidR="00940421" w:rsidRPr="00940421" w:rsidRDefault="00940421" w:rsidP="00940421">
      <w:pPr>
        <w:spacing w:after="0" w:line="240" w:lineRule="auto"/>
        <w:rPr>
          <w:rFonts w:ascii="Garamond" w:hAnsi="Garamond"/>
        </w:rPr>
      </w:pPr>
      <w:r w:rsidRPr="00940421">
        <w:rPr>
          <w:rFonts w:ascii="Garamond" w:hAnsi="Garamond"/>
          <w:b/>
          <w:bCs/>
        </w:rPr>
        <w:t>Milwaukee, WI – March 1</w:t>
      </w:r>
      <w:r w:rsidR="00975FF6">
        <w:rPr>
          <w:rFonts w:ascii="Garamond" w:hAnsi="Garamond"/>
          <w:b/>
          <w:bCs/>
        </w:rPr>
        <w:t>9</w:t>
      </w:r>
      <w:r w:rsidRPr="00940421">
        <w:rPr>
          <w:rFonts w:ascii="Garamond" w:hAnsi="Garamond"/>
          <w:b/>
          <w:bCs/>
        </w:rPr>
        <w:t>, 2025</w:t>
      </w:r>
      <w:r w:rsidRPr="00940421">
        <w:rPr>
          <w:rFonts w:ascii="Garamond" w:hAnsi="Garamond"/>
        </w:rPr>
        <w:t xml:space="preserve"> – Pabst Mansion is proud to announce that it has secured Wisconsin Historic Tax Credits to fund critical restoration efforts. </w:t>
      </w:r>
      <w:r>
        <w:rPr>
          <w:rFonts w:ascii="Garamond" w:hAnsi="Garamond"/>
        </w:rPr>
        <w:t>T</w:t>
      </w:r>
      <w:r w:rsidRPr="00940421">
        <w:rPr>
          <w:rFonts w:ascii="Garamond" w:hAnsi="Garamond"/>
        </w:rPr>
        <w:t>his critical funding will aid in preserving one of Milwaukee’s most treasured landmarks, ensuring its historic integrity for future generations.</w:t>
      </w:r>
    </w:p>
    <w:p w14:paraId="7CBC5C86" w14:textId="77777777" w:rsidR="00940421" w:rsidRDefault="00940421" w:rsidP="00940421">
      <w:pPr>
        <w:spacing w:after="0" w:line="240" w:lineRule="auto"/>
        <w:rPr>
          <w:rFonts w:ascii="Garamond" w:hAnsi="Garamond"/>
        </w:rPr>
      </w:pPr>
    </w:p>
    <w:p w14:paraId="100F0181" w14:textId="620DB804" w:rsidR="00940421" w:rsidRPr="00940421" w:rsidRDefault="00940421" w:rsidP="00940421">
      <w:pPr>
        <w:spacing w:after="0" w:line="240" w:lineRule="auto"/>
        <w:rPr>
          <w:rFonts w:ascii="Garamond" w:hAnsi="Garamond"/>
        </w:rPr>
      </w:pPr>
      <w:r w:rsidRPr="00940421">
        <w:rPr>
          <w:rFonts w:ascii="Garamond" w:hAnsi="Garamond"/>
        </w:rPr>
        <w:t xml:space="preserve">The restoration will take place in two phases, with the first phase in 2025 addressing emergency repairs that are vital to stabilizing key structural components of the Mansion. Without immediate action, the historic building could suffer irreversible damage. These urgent efforts will </w:t>
      </w:r>
      <w:r>
        <w:rPr>
          <w:rFonts w:ascii="Garamond" w:hAnsi="Garamond"/>
        </w:rPr>
        <w:t>address the components allowing the most water infiltration.</w:t>
      </w:r>
      <w:r w:rsidRPr="00940421">
        <w:rPr>
          <w:rFonts w:ascii="Garamond" w:hAnsi="Garamond"/>
        </w:rPr>
        <w:t xml:space="preserve"> The second phase, </w:t>
      </w:r>
      <w:r>
        <w:rPr>
          <w:rFonts w:ascii="Garamond" w:hAnsi="Garamond"/>
        </w:rPr>
        <w:t>taking place in the following two years</w:t>
      </w:r>
      <w:r w:rsidRPr="00940421">
        <w:rPr>
          <w:rFonts w:ascii="Garamond" w:hAnsi="Garamond"/>
        </w:rPr>
        <w:t>, will focus on additional critical restoration projects to ensure the Mansion’s longevity for future generations.</w:t>
      </w:r>
    </w:p>
    <w:p w14:paraId="7F8B976B" w14:textId="77777777" w:rsidR="00940421" w:rsidRDefault="00940421" w:rsidP="00940421">
      <w:pPr>
        <w:spacing w:after="0" w:line="240" w:lineRule="auto"/>
        <w:rPr>
          <w:rFonts w:ascii="Garamond" w:hAnsi="Garamond"/>
        </w:rPr>
      </w:pPr>
    </w:p>
    <w:p w14:paraId="2AB96B2F" w14:textId="080B30DB" w:rsidR="00940421" w:rsidRPr="00940421" w:rsidRDefault="00940421" w:rsidP="00940421">
      <w:pPr>
        <w:spacing w:after="0" w:line="240" w:lineRule="auto"/>
        <w:rPr>
          <w:rFonts w:ascii="Garamond" w:hAnsi="Garamond"/>
        </w:rPr>
      </w:pPr>
      <w:r w:rsidRPr="00940421">
        <w:rPr>
          <w:rFonts w:ascii="Garamond" w:hAnsi="Garamond"/>
        </w:rPr>
        <w:t>“T</w:t>
      </w:r>
      <w:r>
        <w:rPr>
          <w:rFonts w:ascii="Garamond" w:hAnsi="Garamond"/>
        </w:rPr>
        <w:t>ax credits are</w:t>
      </w:r>
      <w:r w:rsidRPr="00940421">
        <w:rPr>
          <w:rFonts w:ascii="Garamond" w:hAnsi="Garamond"/>
        </w:rPr>
        <w:t xml:space="preserve"> a</w:t>
      </w:r>
      <w:r>
        <w:rPr>
          <w:rFonts w:ascii="Garamond" w:hAnsi="Garamond"/>
        </w:rPr>
        <w:t xml:space="preserve"> vital piece of our funding, though additional fundraising is still needed to ensure project success</w:t>
      </w:r>
      <w:r w:rsidRPr="00940421">
        <w:rPr>
          <w:rFonts w:ascii="Garamond" w:hAnsi="Garamond"/>
        </w:rPr>
        <w:t xml:space="preserve">,” said </w:t>
      </w:r>
      <w:r>
        <w:rPr>
          <w:rFonts w:ascii="Garamond" w:hAnsi="Garamond"/>
        </w:rPr>
        <w:t>Jocelyn Slocum</w:t>
      </w:r>
      <w:r w:rsidRPr="00940421">
        <w:rPr>
          <w:rFonts w:ascii="Garamond" w:hAnsi="Garamond"/>
        </w:rPr>
        <w:t xml:space="preserve">, </w:t>
      </w:r>
      <w:r>
        <w:rPr>
          <w:rFonts w:ascii="Garamond" w:hAnsi="Garamond"/>
        </w:rPr>
        <w:t>Museum</w:t>
      </w:r>
      <w:r w:rsidRPr="00940421">
        <w:rPr>
          <w:rFonts w:ascii="Garamond" w:hAnsi="Garamond"/>
        </w:rPr>
        <w:t xml:space="preserve"> Director of the Pabst Mansion. “</w:t>
      </w:r>
      <w:r>
        <w:rPr>
          <w:rFonts w:ascii="Garamond" w:hAnsi="Garamond"/>
        </w:rPr>
        <w:t xml:space="preserve">The </w:t>
      </w:r>
      <w:r w:rsidRPr="00940421">
        <w:rPr>
          <w:rFonts w:ascii="Garamond" w:hAnsi="Garamond"/>
        </w:rPr>
        <w:t>Pabst Mansion is a cornerstone of Milwaukee’s history, and we must do everything in our power to protect it.”</w:t>
      </w:r>
    </w:p>
    <w:p w14:paraId="2042DBDC" w14:textId="77777777" w:rsidR="00940421" w:rsidRDefault="00940421" w:rsidP="00940421">
      <w:pPr>
        <w:spacing w:after="0" w:line="240" w:lineRule="auto"/>
        <w:rPr>
          <w:rFonts w:ascii="Garamond" w:hAnsi="Garamond"/>
        </w:rPr>
      </w:pPr>
    </w:p>
    <w:p w14:paraId="2651C231" w14:textId="293CE5A6" w:rsidR="00940421" w:rsidRPr="00940421" w:rsidRDefault="00940421" w:rsidP="00940421">
      <w:pPr>
        <w:spacing w:after="0" w:line="240" w:lineRule="auto"/>
        <w:rPr>
          <w:rFonts w:ascii="Garamond" w:hAnsi="Garamond"/>
        </w:rPr>
      </w:pPr>
      <w:r w:rsidRPr="00940421">
        <w:rPr>
          <w:rFonts w:ascii="Garamond" w:hAnsi="Garamond"/>
        </w:rPr>
        <w:t>The Wisconsin Historic Tax Credit Program, administered by WHEDA, is designed to encourage the rehabilitation of significant historic properties, ensuring they remain a valuable part of their communities. The funding secured by the Pabst Mansion underscores the urgency and importance of preserving historic structures that define Milwaukee’s architectural and cultural heritage.</w:t>
      </w:r>
    </w:p>
    <w:p w14:paraId="02D17B26" w14:textId="77777777" w:rsidR="00940421" w:rsidRDefault="00940421" w:rsidP="00940421">
      <w:pPr>
        <w:spacing w:after="0" w:line="240" w:lineRule="auto"/>
        <w:rPr>
          <w:rFonts w:ascii="Garamond" w:hAnsi="Garamond"/>
        </w:rPr>
      </w:pPr>
    </w:p>
    <w:p w14:paraId="29939CA8" w14:textId="1A25AC70" w:rsidR="00940421" w:rsidRPr="00940421" w:rsidRDefault="00940421" w:rsidP="00940421">
      <w:pPr>
        <w:spacing w:after="0" w:line="240" w:lineRule="auto"/>
        <w:rPr>
          <w:rFonts w:ascii="Garamond" w:hAnsi="Garamond"/>
        </w:rPr>
      </w:pPr>
      <w:r w:rsidRPr="00940421">
        <w:rPr>
          <w:rFonts w:ascii="Garamond" w:hAnsi="Garamond"/>
        </w:rPr>
        <w:t xml:space="preserve">Pabst Mansion urges the community to stay engaged, follow the restoration progress, and support these efforts through donations and visitation. Every contribution helps safeguard this historic gem for future generations. For more information on the restoration project and how to contribute, please visit </w:t>
      </w:r>
      <w:hyperlink r:id="rId4" w:history="1">
        <w:r w:rsidR="00782D54" w:rsidRPr="00B16AB1">
          <w:rPr>
            <w:rStyle w:val="Hyperlink"/>
            <w:rFonts w:ascii="Garamond" w:hAnsi="Garamond"/>
          </w:rPr>
          <w:t>https://www.pabstmansion.com/pabst-present-future/</w:t>
        </w:r>
      </w:hyperlink>
      <w:r w:rsidRPr="00940421">
        <w:rPr>
          <w:rFonts w:ascii="Garamond" w:hAnsi="Garamond"/>
        </w:rPr>
        <w:t>.</w:t>
      </w:r>
    </w:p>
    <w:p w14:paraId="1CB8BBF8" w14:textId="77777777" w:rsidR="000F0C5C" w:rsidRPr="00940421" w:rsidRDefault="000F0C5C" w:rsidP="00940421">
      <w:pPr>
        <w:spacing w:after="0" w:line="240" w:lineRule="auto"/>
        <w:rPr>
          <w:rFonts w:ascii="Garamond" w:hAnsi="Garamond"/>
        </w:rPr>
      </w:pPr>
    </w:p>
    <w:sectPr w:rsidR="000F0C5C" w:rsidRPr="00940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21"/>
    <w:rsid w:val="000D71B7"/>
    <w:rsid w:val="000F0C5C"/>
    <w:rsid w:val="0010376B"/>
    <w:rsid w:val="00512BEC"/>
    <w:rsid w:val="006D4B4C"/>
    <w:rsid w:val="00782D54"/>
    <w:rsid w:val="0080107D"/>
    <w:rsid w:val="00940421"/>
    <w:rsid w:val="00975FF6"/>
    <w:rsid w:val="009874D3"/>
    <w:rsid w:val="009B0765"/>
    <w:rsid w:val="00BC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FB13"/>
  <w15:chartTrackingRefBased/>
  <w15:docId w15:val="{EA22277C-1A81-42F2-96A3-7A14F3E4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4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4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4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4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421"/>
    <w:rPr>
      <w:rFonts w:eastAsiaTheme="majorEastAsia" w:cstheme="majorBidi"/>
      <w:color w:val="272727" w:themeColor="text1" w:themeTint="D8"/>
    </w:rPr>
  </w:style>
  <w:style w:type="paragraph" w:styleId="Title">
    <w:name w:val="Title"/>
    <w:basedOn w:val="Normal"/>
    <w:next w:val="Normal"/>
    <w:link w:val="TitleChar"/>
    <w:uiPriority w:val="10"/>
    <w:qFormat/>
    <w:rsid w:val="00940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421"/>
    <w:pPr>
      <w:spacing w:before="160"/>
      <w:jc w:val="center"/>
    </w:pPr>
    <w:rPr>
      <w:i/>
      <w:iCs/>
      <w:color w:val="404040" w:themeColor="text1" w:themeTint="BF"/>
    </w:rPr>
  </w:style>
  <w:style w:type="character" w:customStyle="1" w:styleId="QuoteChar">
    <w:name w:val="Quote Char"/>
    <w:basedOn w:val="DefaultParagraphFont"/>
    <w:link w:val="Quote"/>
    <w:uiPriority w:val="29"/>
    <w:rsid w:val="00940421"/>
    <w:rPr>
      <w:i/>
      <w:iCs/>
      <w:color w:val="404040" w:themeColor="text1" w:themeTint="BF"/>
    </w:rPr>
  </w:style>
  <w:style w:type="paragraph" w:styleId="ListParagraph">
    <w:name w:val="List Paragraph"/>
    <w:basedOn w:val="Normal"/>
    <w:uiPriority w:val="34"/>
    <w:qFormat/>
    <w:rsid w:val="00940421"/>
    <w:pPr>
      <w:ind w:left="720"/>
      <w:contextualSpacing/>
    </w:pPr>
  </w:style>
  <w:style w:type="character" w:styleId="IntenseEmphasis">
    <w:name w:val="Intense Emphasis"/>
    <w:basedOn w:val="DefaultParagraphFont"/>
    <w:uiPriority w:val="21"/>
    <w:qFormat/>
    <w:rsid w:val="00940421"/>
    <w:rPr>
      <w:i/>
      <w:iCs/>
      <w:color w:val="0F4761" w:themeColor="accent1" w:themeShade="BF"/>
    </w:rPr>
  </w:style>
  <w:style w:type="paragraph" w:styleId="IntenseQuote">
    <w:name w:val="Intense Quote"/>
    <w:basedOn w:val="Normal"/>
    <w:next w:val="Normal"/>
    <w:link w:val="IntenseQuoteChar"/>
    <w:uiPriority w:val="30"/>
    <w:qFormat/>
    <w:rsid w:val="00940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421"/>
    <w:rPr>
      <w:i/>
      <w:iCs/>
      <w:color w:val="0F4761" w:themeColor="accent1" w:themeShade="BF"/>
    </w:rPr>
  </w:style>
  <w:style w:type="character" w:styleId="IntenseReference">
    <w:name w:val="Intense Reference"/>
    <w:basedOn w:val="DefaultParagraphFont"/>
    <w:uiPriority w:val="32"/>
    <w:qFormat/>
    <w:rsid w:val="00940421"/>
    <w:rPr>
      <w:b/>
      <w:bCs/>
      <w:smallCaps/>
      <w:color w:val="0F4761" w:themeColor="accent1" w:themeShade="BF"/>
      <w:spacing w:val="5"/>
    </w:rPr>
  </w:style>
  <w:style w:type="paragraph" w:styleId="NormalWeb">
    <w:name w:val="Normal (Web)"/>
    <w:basedOn w:val="Normal"/>
    <w:uiPriority w:val="99"/>
    <w:semiHidden/>
    <w:unhideWhenUsed/>
    <w:rsid w:val="00940421"/>
    <w:rPr>
      <w:rFonts w:ascii="Times New Roman" w:hAnsi="Times New Roman" w:cs="Times New Roman"/>
    </w:rPr>
  </w:style>
  <w:style w:type="character" w:styleId="Hyperlink">
    <w:name w:val="Hyperlink"/>
    <w:basedOn w:val="DefaultParagraphFont"/>
    <w:uiPriority w:val="99"/>
    <w:unhideWhenUsed/>
    <w:rsid w:val="00782D54"/>
    <w:rPr>
      <w:color w:val="467886" w:themeColor="hyperlink"/>
      <w:u w:val="single"/>
    </w:rPr>
  </w:style>
  <w:style w:type="character" w:styleId="UnresolvedMention">
    <w:name w:val="Unresolved Mention"/>
    <w:basedOn w:val="DefaultParagraphFont"/>
    <w:uiPriority w:val="99"/>
    <w:semiHidden/>
    <w:unhideWhenUsed/>
    <w:rsid w:val="00782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5122">
      <w:bodyDiv w:val="1"/>
      <w:marLeft w:val="0"/>
      <w:marRight w:val="0"/>
      <w:marTop w:val="0"/>
      <w:marBottom w:val="0"/>
      <w:divBdr>
        <w:top w:val="none" w:sz="0" w:space="0" w:color="auto"/>
        <w:left w:val="none" w:sz="0" w:space="0" w:color="auto"/>
        <w:bottom w:val="none" w:sz="0" w:space="0" w:color="auto"/>
        <w:right w:val="none" w:sz="0" w:space="0" w:color="auto"/>
      </w:divBdr>
    </w:div>
    <w:div w:id="765854442">
      <w:bodyDiv w:val="1"/>
      <w:marLeft w:val="0"/>
      <w:marRight w:val="0"/>
      <w:marTop w:val="0"/>
      <w:marBottom w:val="0"/>
      <w:divBdr>
        <w:top w:val="none" w:sz="0" w:space="0" w:color="auto"/>
        <w:left w:val="none" w:sz="0" w:space="0" w:color="auto"/>
        <w:bottom w:val="none" w:sz="0" w:space="0" w:color="auto"/>
        <w:right w:val="none" w:sz="0" w:space="0" w:color="auto"/>
      </w:divBdr>
    </w:div>
    <w:div w:id="858006923">
      <w:bodyDiv w:val="1"/>
      <w:marLeft w:val="0"/>
      <w:marRight w:val="0"/>
      <w:marTop w:val="0"/>
      <w:marBottom w:val="0"/>
      <w:divBdr>
        <w:top w:val="none" w:sz="0" w:space="0" w:color="auto"/>
        <w:left w:val="none" w:sz="0" w:space="0" w:color="auto"/>
        <w:bottom w:val="none" w:sz="0" w:space="0" w:color="auto"/>
        <w:right w:val="none" w:sz="0" w:space="0" w:color="auto"/>
      </w:divBdr>
    </w:div>
    <w:div w:id="9068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bstmansion.com/pabst-present-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Sweet</dc:creator>
  <cp:keywords/>
  <dc:description/>
  <cp:lastModifiedBy>Morgan Sweet</cp:lastModifiedBy>
  <cp:revision>2</cp:revision>
  <dcterms:created xsi:type="dcterms:W3CDTF">2025-03-14T13:58:00Z</dcterms:created>
  <dcterms:modified xsi:type="dcterms:W3CDTF">2025-03-19T19:04:00Z</dcterms:modified>
</cp:coreProperties>
</file>