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A7A3" w14:textId="370A4A8A" w:rsidR="00774B17" w:rsidRDefault="00F1051D"/>
    <w:p w14:paraId="20DA5059" w14:textId="7249335B" w:rsidR="00A03CFC" w:rsidRPr="00B65FD8" w:rsidRDefault="00A03CFC"/>
    <w:p w14:paraId="3983B031" w14:textId="201EE23D" w:rsidR="00A03CFC" w:rsidRPr="005B0340" w:rsidRDefault="00A03CFC" w:rsidP="00A03CFC">
      <w:r w:rsidRPr="005B0340">
        <w:t>For Immediate Release</w:t>
      </w:r>
      <w:r w:rsidRPr="005B0340">
        <w:tab/>
      </w:r>
      <w:r w:rsidRPr="005B0340">
        <w:tab/>
      </w:r>
      <w:r w:rsidRPr="005B0340">
        <w:tab/>
      </w:r>
      <w:r w:rsidRPr="005B0340">
        <w:tab/>
      </w:r>
      <w:r w:rsidRPr="005B0340">
        <w:tab/>
        <w:t>Contact: Rep. Jim Piwowarczyk</w:t>
      </w:r>
    </w:p>
    <w:p w14:paraId="0C0B29BC" w14:textId="77602576" w:rsidR="00A03CFC" w:rsidRPr="005B0340" w:rsidRDefault="00A03CFC" w:rsidP="00A03CFC">
      <w:r w:rsidRPr="005B0340">
        <w:t xml:space="preserve">January </w:t>
      </w:r>
      <w:r w:rsidR="005B0340" w:rsidRPr="005B0340">
        <w:t>22</w:t>
      </w:r>
      <w:r w:rsidRPr="005B0340">
        <w:t>, 2025</w:t>
      </w:r>
      <w:r w:rsidRPr="005B0340">
        <w:tab/>
      </w:r>
      <w:r w:rsidRPr="005B0340">
        <w:tab/>
      </w:r>
      <w:r w:rsidRPr="005B0340">
        <w:tab/>
      </w:r>
      <w:r w:rsidRPr="005B0340">
        <w:tab/>
      </w:r>
      <w:r w:rsidRPr="005B0340">
        <w:tab/>
      </w:r>
      <w:r w:rsidRPr="005B0340">
        <w:tab/>
      </w:r>
      <w:r w:rsidR="00A00CA6" w:rsidRPr="005B0340">
        <w:tab/>
      </w:r>
      <w:r w:rsidR="00A00CA6" w:rsidRPr="005B0340">
        <w:tab/>
      </w:r>
      <w:r w:rsidRPr="005B0340">
        <w:t>(608) 237-9198</w:t>
      </w:r>
    </w:p>
    <w:p w14:paraId="234CD449" w14:textId="77777777" w:rsidR="00A03CFC" w:rsidRPr="005B0340" w:rsidRDefault="00A03CFC" w:rsidP="00A03CFC"/>
    <w:p w14:paraId="5578B6D5" w14:textId="77777777" w:rsidR="00A03CFC" w:rsidRPr="00B65FD8" w:rsidRDefault="00A03CFC" w:rsidP="00A03CFC">
      <w:pPr>
        <w:jc w:val="center"/>
        <w:rPr>
          <w:b/>
          <w:sz w:val="32"/>
          <w:szCs w:val="32"/>
        </w:rPr>
      </w:pPr>
    </w:p>
    <w:p w14:paraId="1472EB3A" w14:textId="2A71CAC6" w:rsidR="00A03CFC" w:rsidRDefault="00C3374E" w:rsidP="006F5365">
      <w:pPr>
        <w:jc w:val="center"/>
        <w:rPr>
          <w:b/>
          <w:bCs/>
          <w:sz w:val="32"/>
          <w:szCs w:val="32"/>
        </w:rPr>
      </w:pPr>
      <w:r>
        <w:rPr>
          <w:b/>
          <w:bCs/>
        </w:rPr>
        <w:t>REP. JIM PIWOWARZYK CALLS ON GOV. EVERS’ TO GET SERIOUS ABOUT PUBLIC SAFETY</w:t>
      </w:r>
    </w:p>
    <w:p w14:paraId="463E648A" w14:textId="77777777" w:rsidR="00C3374E" w:rsidRDefault="00C3374E" w:rsidP="00C3374E">
      <w:pPr>
        <w:spacing w:before="100" w:beforeAutospacing="1" w:after="100" w:afterAutospacing="1"/>
      </w:pPr>
      <w:r>
        <w:rPr>
          <w:i/>
          <w:iCs/>
        </w:rPr>
        <w:t>Statement by state Rep. Jim Piwowarczyk (R-Hubertus), the Vice Chair of the Assembly’s Criminal Justice &amp; Public Safety Committee, on Gov. Evers’ State of the State address:</w:t>
      </w:r>
    </w:p>
    <w:p w14:paraId="62A3EAE1" w14:textId="77777777" w:rsidR="00C3374E" w:rsidRDefault="00C3374E" w:rsidP="00C3374E">
      <w:pPr>
        <w:spacing w:before="100" w:beforeAutospacing="1" w:after="100" w:afterAutospacing="1"/>
      </w:pPr>
      <w:r>
        <w:t xml:space="preserve">“If Gov. Evers is serious about public safety, he will immediately join Republican efforts to get illegal immigrants who commit crimes out of the state. He should demand that all Sheriff’s Departments in Wisconsin enforce ICE holds and cooperate with ICE to deport illegal immigrant criminals being held in jails. Instead of trying to take guns from law-abiding citizens, he should stop appointing weak-on-crime judges and immediately demand that his Department of Corrections revoke the supervision of </w:t>
      </w:r>
      <w:r>
        <w:rPr>
          <w:u w:val="single"/>
        </w:rPr>
        <w:t>all criminals</w:t>
      </w:r>
      <w:r>
        <w:t xml:space="preserve"> who commit new crimes. </w:t>
      </w:r>
    </w:p>
    <w:p w14:paraId="4576B765" w14:textId="77777777" w:rsidR="00C3374E" w:rsidRDefault="00C3374E" w:rsidP="00C3374E">
      <w:pPr>
        <w:spacing w:before="100" w:beforeAutospacing="1" w:after="100" w:afterAutospacing="1"/>
      </w:pPr>
      <w:r>
        <w:t>Instead of creating a new, wasteful, and duplicative office of “violence prevention” built on the failed experiment in Milwaukee, Evers should support law enforcement. Evers owes an apology to the hard-working agents at DCI, whose efforts he ignores and wants to duplicate. His violence prevention office is also a slap at Attorney General Josh Kaul, whose DOJ is supposed to coordinate statewide “violence prevention” efforts. Similarly, DOJ already has a crime victim office.</w:t>
      </w:r>
    </w:p>
    <w:p w14:paraId="24397D3E" w14:textId="1921CCBE" w:rsidR="00A00CA6" w:rsidRPr="005B0340" w:rsidRDefault="00C3374E" w:rsidP="00C3374E">
      <w:pPr>
        <w:spacing w:before="100" w:beforeAutospacing="1" w:after="100" w:afterAutospacing="1"/>
      </w:pPr>
      <w:r>
        <w:t>The number of law enforcement officers in Wisconsin hit another record low in 2023, seeing the lowest number of officers on our streets since 2008. Gov. Evers vetoed legislation that would have worked to reverse the trend of fewer officers on our streets. Evers’ past reckless and inflammatory rhetoric against our state’s brave law enforcement officers has helped exacerbate the crisis.”</w:t>
      </w:r>
    </w:p>
    <w:p w14:paraId="4C8666C6" w14:textId="77777777" w:rsidR="00A00CA6" w:rsidRPr="00A00CA6" w:rsidRDefault="00A00CA6" w:rsidP="00A00CA6">
      <w:pPr>
        <w:jc w:val="center"/>
        <w:rPr>
          <w:sz w:val="20"/>
          <w:szCs w:val="20"/>
        </w:rPr>
      </w:pPr>
      <w:r w:rsidRPr="00A00CA6">
        <w:rPr>
          <w:sz w:val="20"/>
          <w:szCs w:val="20"/>
        </w:rPr>
        <w:t>###</w:t>
      </w:r>
    </w:p>
    <w:p w14:paraId="5B219D0F" w14:textId="77777777" w:rsidR="00A00CA6" w:rsidRPr="00A00CA6" w:rsidRDefault="00A00CA6" w:rsidP="00A00CA6">
      <w:pPr>
        <w:rPr>
          <w:i/>
          <w:iCs/>
          <w:sz w:val="20"/>
          <w:szCs w:val="20"/>
        </w:rPr>
      </w:pPr>
    </w:p>
    <w:p w14:paraId="00531F33" w14:textId="2A5BA6FC" w:rsidR="00C3374E" w:rsidRDefault="00C3374E" w:rsidP="00C3374E">
      <w:pPr>
        <w:spacing w:before="100" w:beforeAutospacing="1" w:after="100" w:afterAutospacing="1"/>
      </w:pPr>
      <w:r>
        <w:rPr>
          <w:i/>
          <w:iCs/>
        </w:rPr>
        <w:t>Representative</w:t>
      </w:r>
      <w:r>
        <w:rPr>
          <w:i/>
          <w:iCs/>
        </w:rPr>
        <w:t xml:space="preserve"> Piwowarczyk is a former law enforcement officer of almost 20 years.</w:t>
      </w:r>
    </w:p>
    <w:p w14:paraId="4BB1E478" w14:textId="28E5870D" w:rsidR="00B65FD8" w:rsidRPr="005B0340" w:rsidRDefault="00B65FD8" w:rsidP="00B65FD8">
      <w:pPr>
        <w:rPr>
          <w:i/>
          <w:iCs/>
        </w:rPr>
      </w:pPr>
      <w:r w:rsidRPr="005B0340">
        <w:rPr>
          <w:i/>
          <w:iCs/>
        </w:rPr>
        <w:t xml:space="preserve"> </w:t>
      </w:r>
    </w:p>
    <w:sectPr w:rsidR="00B65FD8" w:rsidRPr="005B0340" w:rsidSect="008A52BC">
      <w:headerReference w:type="default" r:id="rId6"/>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2523" w14:textId="77777777" w:rsidR="00F1051D" w:rsidRDefault="00F1051D" w:rsidP="00ED59C7">
      <w:r>
        <w:separator/>
      </w:r>
    </w:p>
  </w:endnote>
  <w:endnote w:type="continuationSeparator" w:id="0">
    <w:p w14:paraId="0E3A93D8" w14:textId="77777777" w:rsidR="00F1051D" w:rsidRDefault="00F1051D" w:rsidP="00ED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E99D" w14:textId="77777777" w:rsidR="00F1051D" w:rsidRDefault="00F1051D" w:rsidP="00ED59C7">
      <w:r>
        <w:separator/>
      </w:r>
    </w:p>
  </w:footnote>
  <w:footnote w:type="continuationSeparator" w:id="0">
    <w:p w14:paraId="431BAC4A" w14:textId="77777777" w:rsidR="00F1051D" w:rsidRDefault="00F1051D" w:rsidP="00ED5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BD3" w14:textId="77777777" w:rsidR="00ED59C7" w:rsidRDefault="00ED59C7">
    <w:pPr>
      <w:pStyle w:val="Header"/>
    </w:pPr>
    <w:r>
      <w:rPr>
        <w:noProof/>
      </w:rPr>
      <w:drawing>
        <wp:anchor distT="0" distB="0" distL="114300" distR="114300" simplePos="0" relativeHeight="251658240" behindDoc="0" locked="0" layoutInCell="1" allowOverlap="1" wp14:anchorId="44409D04" wp14:editId="5584640C">
          <wp:simplePos x="0" y="0"/>
          <wp:positionH relativeFrom="margin">
            <wp:align>center</wp:align>
          </wp:positionH>
          <wp:positionV relativeFrom="paragraph">
            <wp:posOffset>-358775</wp:posOffset>
          </wp:positionV>
          <wp:extent cx="7672070" cy="135953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72070" cy="13595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C7"/>
    <w:rsid w:val="00126242"/>
    <w:rsid w:val="001E2C00"/>
    <w:rsid w:val="00264D70"/>
    <w:rsid w:val="002C0D75"/>
    <w:rsid w:val="003477B5"/>
    <w:rsid w:val="003D111D"/>
    <w:rsid w:val="00417536"/>
    <w:rsid w:val="00497754"/>
    <w:rsid w:val="004F2FF4"/>
    <w:rsid w:val="005A2D6D"/>
    <w:rsid w:val="005B0340"/>
    <w:rsid w:val="005F62DC"/>
    <w:rsid w:val="006A2CD1"/>
    <w:rsid w:val="006E232D"/>
    <w:rsid w:val="006F5365"/>
    <w:rsid w:val="00776AC7"/>
    <w:rsid w:val="0077785A"/>
    <w:rsid w:val="00787B6C"/>
    <w:rsid w:val="00805F59"/>
    <w:rsid w:val="0086451F"/>
    <w:rsid w:val="00864911"/>
    <w:rsid w:val="008A52BC"/>
    <w:rsid w:val="008C4F45"/>
    <w:rsid w:val="00997277"/>
    <w:rsid w:val="00A00CA6"/>
    <w:rsid w:val="00A017FB"/>
    <w:rsid w:val="00A03CFC"/>
    <w:rsid w:val="00A40B83"/>
    <w:rsid w:val="00AA091D"/>
    <w:rsid w:val="00B10D8E"/>
    <w:rsid w:val="00B65FD8"/>
    <w:rsid w:val="00BD5BB9"/>
    <w:rsid w:val="00C3374E"/>
    <w:rsid w:val="00C54F59"/>
    <w:rsid w:val="00C61E77"/>
    <w:rsid w:val="00C64FB4"/>
    <w:rsid w:val="00D1015B"/>
    <w:rsid w:val="00E31C08"/>
    <w:rsid w:val="00ED59C7"/>
    <w:rsid w:val="00F1051D"/>
    <w:rsid w:val="00F9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8E4EE"/>
  <w15:chartTrackingRefBased/>
  <w15:docId w15:val="{69B364F9-79FF-4FE7-A46F-6A2551DE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9C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59C7"/>
  </w:style>
  <w:style w:type="paragraph" w:styleId="Footer">
    <w:name w:val="footer"/>
    <w:basedOn w:val="Normal"/>
    <w:link w:val="FooterChar"/>
    <w:uiPriority w:val="99"/>
    <w:unhideWhenUsed/>
    <w:rsid w:val="00ED59C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D59C7"/>
  </w:style>
  <w:style w:type="paragraph" w:styleId="BalloonText">
    <w:name w:val="Balloon Text"/>
    <w:basedOn w:val="Normal"/>
    <w:link w:val="BalloonTextChar"/>
    <w:uiPriority w:val="99"/>
    <w:semiHidden/>
    <w:unhideWhenUsed/>
    <w:rsid w:val="0086491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4911"/>
    <w:rPr>
      <w:rFonts w:ascii="Segoe UI" w:hAnsi="Segoe UI" w:cs="Segoe UI"/>
      <w:sz w:val="18"/>
      <w:szCs w:val="18"/>
    </w:rPr>
  </w:style>
  <w:style w:type="paragraph" w:styleId="NormalWeb">
    <w:name w:val="Normal (Web)"/>
    <w:basedOn w:val="Normal"/>
    <w:uiPriority w:val="99"/>
    <w:unhideWhenUsed/>
    <w:rsid w:val="003477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3593">
      <w:bodyDiv w:val="1"/>
      <w:marLeft w:val="0"/>
      <w:marRight w:val="0"/>
      <w:marTop w:val="0"/>
      <w:marBottom w:val="0"/>
      <w:divBdr>
        <w:top w:val="none" w:sz="0" w:space="0" w:color="auto"/>
        <w:left w:val="none" w:sz="0" w:space="0" w:color="auto"/>
        <w:bottom w:val="none" w:sz="0" w:space="0" w:color="auto"/>
        <w:right w:val="none" w:sz="0" w:space="0" w:color="auto"/>
      </w:divBdr>
    </w:div>
    <w:div w:id="1033117181">
      <w:bodyDiv w:val="1"/>
      <w:marLeft w:val="0"/>
      <w:marRight w:val="0"/>
      <w:marTop w:val="0"/>
      <w:marBottom w:val="0"/>
      <w:divBdr>
        <w:top w:val="none" w:sz="0" w:space="0" w:color="auto"/>
        <w:left w:val="none" w:sz="0" w:space="0" w:color="auto"/>
        <w:bottom w:val="none" w:sz="0" w:space="0" w:color="auto"/>
        <w:right w:val="none" w:sz="0" w:space="0" w:color="auto"/>
      </w:divBdr>
    </w:div>
    <w:div w:id="1541358830">
      <w:bodyDiv w:val="1"/>
      <w:marLeft w:val="0"/>
      <w:marRight w:val="0"/>
      <w:marTop w:val="0"/>
      <w:marBottom w:val="0"/>
      <w:divBdr>
        <w:top w:val="none" w:sz="0" w:space="0" w:color="auto"/>
        <w:left w:val="none" w:sz="0" w:space="0" w:color="auto"/>
        <w:bottom w:val="none" w:sz="0" w:space="0" w:color="auto"/>
        <w:right w:val="none" w:sz="0" w:space="0" w:color="auto"/>
      </w:divBdr>
    </w:div>
    <w:div w:id="18974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258</Words>
  <Characters>1589</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Dannhauser, Samantha</dc:creator>
  <cp:keywords/>
  <dc:description/>
  <cp:lastModifiedBy>Dannhauser, Samantha</cp:lastModifiedBy>
  <cp:revision>2</cp:revision>
  <cp:lastPrinted>2025-01-14T18:46:00Z</cp:lastPrinted>
  <dcterms:created xsi:type="dcterms:W3CDTF">2025-01-23T02:42:00Z</dcterms:created>
  <dcterms:modified xsi:type="dcterms:W3CDTF">2025-01-23T02:42:00Z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0775da765caac95eba5d894bdca9c6d43694eac14fb64bc47bbfa6defd248b59</vt:lpwstr>
  </property>
</Properties>
</file>