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FA8E6" w14:textId="77777777" w:rsidR="00785C7A" w:rsidRPr="00C95167" w:rsidRDefault="00785C7A" w:rsidP="00785C7A">
      <w:r w:rsidRPr="00C95167">
        <w:t>October 2</w:t>
      </w:r>
      <w:r w:rsidRPr="00C95167">
        <w:rPr>
          <w:color w:val="000000"/>
        </w:rPr>
        <w:t>6</w:t>
      </w:r>
      <w:r w:rsidRPr="00C95167">
        <w:t>, 2021</w:t>
      </w:r>
    </w:p>
    <w:p w14:paraId="620F6023" w14:textId="77777777" w:rsidR="00785C7A" w:rsidRPr="00C95167" w:rsidRDefault="00785C7A" w:rsidP="00785C7A">
      <w:r w:rsidRPr="00C95167">
        <w:t> </w:t>
      </w:r>
    </w:p>
    <w:p w14:paraId="6CB49B16" w14:textId="77777777" w:rsidR="00C95167" w:rsidRDefault="00C95167" w:rsidP="00785C7A"/>
    <w:p w14:paraId="02E7FDBA" w14:textId="77777777" w:rsidR="00785C7A" w:rsidRPr="00C95167" w:rsidRDefault="00785C7A" w:rsidP="00785C7A">
      <w:r w:rsidRPr="00C95167">
        <w:t>The Honorable,</w:t>
      </w:r>
    </w:p>
    <w:p w14:paraId="18FD8856" w14:textId="77777777" w:rsidR="00785C7A" w:rsidRPr="00C95167" w:rsidRDefault="00785C7A" w:rsidP="00785C7A">
      <w:r w:rsidRPr="00C95167">
        <w:t>County Executive David Crowley</w:t>
      </w:r>
    </w:p>
    <w:p w14:paraId="516414D3" w14:textId="77777777" w:rsidR="00785C7A" w:rsidRPr="00C95167" w:rsidRDefault="00785C7A" w:rsidP="00785C7A">
      <w:r w:rsidRPr="00C95167">
        <w:t>Milwaukee County Courthouse, Room 306</w:t>
      </w:r>
      <w:r w:rsidRPr="00C95167">
        <w:br/>
        <w:t>901 N. 9th Street</w:t>
      </w:r>
    </w:p>
    <w:p w14:paraId="077FBB5F" w14:textId="77777777" w:rsidR="00785C7A" w:rsidRPr="00C95167" w:rsidRDefault="00785C7A" w:rsidP="00785C7A">
      <w:r w:rsidRPr="00C95167">
        <w:t>Milwaukee, WI 53233</w:t>
      </w:r>
    </w:p>
    <w:p w14:paraId="4A43E163" w14:textId="77777777" w:rsidR="00785C7A" w:rsidRPr="00C95167" w:rsidRDefault="00785C7A" w:rsidP="00785C7A">
      <w:r w:rsidRPr="00C95167">
        <w:t> </w:t>
      </w:r>
    </w:p>
    <w:p w14:paraId="292A5D72" w14:textId="77777777" w:rsidR="00785C7A" w:rsidRPr="00C95167" w:rsidRDefault="00785C7A" w:rsidP="00785C7A">
      <w:r w:rsidRPr="00C95167">
        <w:t>Dear Mr. Crowley,</w:t>
      </w:r>
    </w:p>
    <w:p w14:paraId="594FA705" w14:textId="77777777" w:rsidR="00785C7A" w:rsidRPr="00C95167" w:rsidRDefault="00785C7A" w:rsidP="00785C7A">
      <w:r w:rsidRPr="00C95167">
        <w:t> </w:t>
      </w:r>
    </w:p>
    <w:p w14:paraId="5FC74507" w14:textId="77777777" w:rsidR="00785C7A" w:rsidRPr="00C95167" w:rsidRDefault="00785C7A" w:rsidP="007327C8">
      <w:pPr>
        <w:jc w:val="both"/>
      </w:pPr>
      <w:r w:rsidRPr="00C95167">
        <w:t>Your decision to re-name the Office of African-American Affairs as the Office of Equity is by any measure a terrible mistake.  It is a transparently political choice that seems to have been made by someone deaf to the human realities that made the creation of the Office of African-American Affairs necessary.</w:t>
      </w:r>
    </w:p>
    <w:p w14:paraId="7AB0120E" w14:textId="77777777" w:rsidR="00785C7A" w:rsidRPr="00C95167" w:rsidRDefault="00785C7A" w:rsidP="00785C7A">
      <w:r w:rsidRPr="00C95167">
        <w:t> </w:t>
      </w:r>
    </w:p>
    <w:p w14:paraId="4FB18E3C" w14:textId="77777777" w:rsidR="00785C7A" w:rsidRPr="00C95167" w:rsidRDefault="00785C7A" w:rsidP="007327C8">
      <w:pPr>
        <w:jc w:val="both"/>
      </w:pPr>
      <w:r w:rsidRPr="00C95167">
        <w:t>I know why this office exists.  I worked for years to see it created.  I lived the racism, segregation, crime, and poverty that afflicts our community long enough to know that the needs of our people are unique and in need of particular attention.</w:t>
      </w:r>
    </w:p>
    <w:p w14:paraId="69AA640B" w14:textId="77777777" w:rsidR="00785C7A" w:rsidRPr="00C95167" w:rsidRDefault="00785C7A" w:rsidP="00785C7A">
      <w:r w:rsidRPr="00C95167">
        <w:t> </w:t>
      </w:r>
    </w:p>
    <w:p w14:paraId="48CCE871" w14:textId="2A533A5A" w:rsidR="00785C7A" w:rsidRPr="00C95167" w:rsidRDefault="00785C7A" w:rsidP="007327C8">
      <w:pPr>
        <w:jc w:val="both"/>
      </w:pPr>
      <w:r w:rsidRPr="00C95167">
        <w:t xml:space="preserve">I watched county executives who served before you promise progress and offer half </w:t>
      </w:r>
      <w:r w:rsidR="00C95167">
        <w:t xml:space="preserve">measures. </w:t>
      </w:r>
      <w:r w:rsidRPr="00C95167">
        <w:t xml:space="preserve"> Despairing of Milwaukee County’s help, I fought with Mayor Barrett and his administration to give this office life.  I watched the idea being tossed around like a dirty rag while our people continued to struggle.</w:t>
      </w:r>
    </w:p>
    <w:p w14:paraId="77FE06D9" w14:textId="77777777" w:rsidR="00785C7A" w:rsidRPr="00C95167" w:rsidRDefault="00785C7A" w:rsidP="00785C7A">
      <w:r w:rsidRPr="00C95167">
        <w:t> </w:t>
      </w:r>
    </w:p>
    <w:p w14:paraId="67599DD4" w14:textId="77777777" w:rsidR="00785C7A" w:rsidRPr="00C95167" w:rsidRDefault="00785C7A" w:rsidP="007327C8">
      <w:pPr>
        <w:jc w:val="both"/>
      </w:pPr>
      <w:r w:rsidRPr="00C95167">
        <w:t>And now, after these many years, with a strong director in place and an actual roadmap for the future in mind, what do you do?</w:t>
      </w:r>
    </w:p>
    <w:p w14:paraId="7408B68A" w14:textId="77777777" w:rsidR="00785C7A" w:rsidRPr="00C95167" w:rsidRDefault="00785C7A" w:rsidP="00785C7A">
      <w:r w:rsidRPr="00C95167">
        <w:t> </w:t>
      </w:r>
    </w:p>
    <w:p w14:paraId="0D4FB4E3" w14:textId="77777777" w:rsidR="00785C7A" w:rsidRPr="00C95167" w:rsidRDefault="00785C7A" w:rsidP="007327C8">
      <w:pPr>
        <w:jc w:val="both"/>
      </w:pPr>
      <w:r w:rsidRPr="00C95167">
        <w:t>Did I miss the news today announcing that African-American unemployment was no longer the worst in our state?  Did I miss the report praising the educational and economic opportunities now offered African-Americans?  Did I miss the national study telling everyone how African-Americans were now becoming homeowners and building stores of value for their children?</w:t>
      </w:r>
    </w:p>
    <w:p w14:paraId="45DB198B" w14:textId="77777777" w:rsidR="00785C7A" w:rsidRPr="00C95167" w:rsidRDefault="00785C7A" w:rsidP="00785C7A">
      <w:r w:rsidRPr="00C95167">
        <w:t> </w:t>
      </w:r>
    </w:p>
    <w:p w14:paraId="016FC25D" w14:textId="77777777" w:rsidR="00785C7A" w:rsidRPr="00C95167" w:rsidRDefault="00785C7A" w:rsidP="007327C8">
      <w:pPr>
        <w:jc w:val="both"/>
      </w:pPr>
      <w:r w:rsidRPr="00C95167">
        <w:t>Or did I instead read that Wisconsin continues to incarcerate African-Americans at a higher rate than any other state in America – one in 36?  Yes, that’s what I read, two days ago.</w:t>
      </w:r>
    </w:p>
    <w:p w14:paraId="37802D99" w14:textId="77777777" w:rsidR="00785C7A" w:rsidRPr="00C95167" w:rsidRDefault="00785C7A" w:rsidP="00785C7A">
      <w:r w:rsidRPr="00C95167">
        <w:t> </w:t>
      </w:r>
    </w:p>
    <w:p w14:paraId="4B6208D2" w14:textId="77777777" w:rsidR="00785C7A" w:rsidRPr="00C95167" w:rsidRDefault="00785C7A" w:rsidP="007327C8">
      <w:pPr>
        <w:jc w:val="both"/>
      </w:pPr>
      <w:r w:rsidRPr="00C95167">
        <w:t>To whom does any of this make sense?  Do you believe it?  Could you articulate your reasons for it while Chris Abele is drinking a glass of water?  I wonder.  Many of us wonder.</w:t>
      </w:r>
    </w:p>
    <w:p w14:paraId="0AF9351D" w14:textId="77777777" w:rsidR="00785C7A" w:rsidRPr="00C95167" w:rsidRDefault="00785C7A" w:rsidP="00785C7A">
      <w:r w:rsidRPr="00C95167">
        <w:t> </w:t>
      </w:r>
    </w:p>
    <w:p w14:paraId="56C5C999" w14:textId="77777777" w:rsidR="007327C8" w:rsidRDefault="007327C8" w:rsidP="00785C7A"/>
    <w:p w14:paraId="7CD3DF60" w14:textId="77777777" w:rsidR="007327C8" w:rsidRDefault="007327C8" w:rsidP="00785C7A"/>
    <w:p w14:paraId="672D5C2F" w14:textId="398B5AF8" w:rsidR="007327C8" w:rsidRDefault="007327C8" w:rsidP="00785C7A">
      <w:r>
        <w:lastRenderedPageBreak/>
        <w:t>Page 2</w:t>
      </w:r>
    </w:p>
    <w:p w14:paraId="38B60284" w14:textId="77777777" w:rsidR="007327C8" w:rsidRDefault="007327C8" w:rsidP="00785C7A"/>
    <w:p w14:paraId="322DADD7" w14:textId="77777777" w:rsidR="007327C8" w:rsidRDefault="007327C8" w:rsidP="00785C7A"/>
    <w:p w14:paraId="15773E54" w14:textId="77777777" w:rsidR="00785C7A" w:rsidRPr="00C95167" w:rsidRDefault="00785C7A" w:rsidP="007327C8">
      <w:pPr>
        <w:jc w:val="both"/>
      </w:pPr>
      <w:r w:rsidRPr="00C95167">
        <w:t>For the sake of all you claim to serve, I sincerely ask you to reconsider.</w:t>
      </w:r>
      <w:r w:rsidRPr="00C95167">
        <w:rPr>
          <w:color w:val="000000"/>
        </w:rPr>
        <w:t>  And if you really want to change Milwaukee County for the better, I suggest you leave the Office of African-American Affairs alone and work instead to restore the proper authority of the County Board stripped away by the absurdities of Act 14.</w:t>
      </w:r>
    </w:p>
    <w:p w14:paraId="1A9ED71D" w14:textId="77777777" w:rsidR="00785C7A" w:rsidRPr="00C95167" w:rsidRDefault="00785C7A" w:rsidP="00785C7A">
      <w:r w:rsidRPr="00C95167">
        <w:t> </w:t>
      </w:r>
    </w:p>
    <w:p w14:paraId="5AAF28A8" w14:textId="77777777" w:rsidR="00785C7A" w:rsidRPr="00C95167" w:rsidRDefault="00785C7A" w:rsidP="00785C7A">
      <w:r w:rsidRPr="00C95167">
        <w:t>Sincerely,</w:t>
      </w:r>
    </w:p>
    <w:p w14:paraId="61FA5F55" w14:textId="77777777" w:rsidR="000D68C2" w:rsidRPr="00C95167" w:rsidRDefault="000D68C2" w:rsidP="000D68C2">
      <w:pPr>
        <w:tabs>
          <w:tab w:val="left" w:pos="4860"/>
        </w:tabs>
        <w:rPr>
          <w:vertAlign w:val="subscript"/>
        </w:rPr>
      </w:pPr>
      <w:r w:rsidRPr="00C95167">
        <w:rPr>
          <w:noProof/>
          <w:vertAlign w:val="subscript"/>
        </w:rPr>
        <w:drawing>
          <wp:inline distT="0" distB="0" distL="0" distR="0" wp14:anchorId="449B188F" wp14:editId="0D09EC76">
            <wp:extent cx="1377315" cy="416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834D7" w14:textId="77777777" w:rsidR="000D68C2" w:rsidRPr="00C95167" w:rsidRDefault="000D68C2" w:rsidP="000D68C2">
      <w:r w:rsidRPr="00C95167">
        <w:t xml:space="preserve">Khalif J. Rainey, </w:t>
      </w:r>
    </w:p>
    <w:p w14:paraId="6A800AB3" w14:textId="77777777" w:rsidR="000D68C2" w:rsidRPr="00C95167" w:rsidRDefault="000D68C2" w:rsidP="000D68C2">
      <w:r w:rsidRPr="00C95167">
        <w:t>Alderman, 7th District</w:t>
      </w:r>
      <w:bookmarkStart w:id="0" w:name="_GoBack"/>
      <w:bookmarkEnd w:id="0"/>
    </w:p>
    <w:p w14:paraId="4D2752C3" w14:textId="77777777" w:rsidR="000D68C2" w:rsidRPr="006F3F62" w:rsidRDefault="000D68C2" w:rsidP="000D68C2">
      <w:pPr>
        <w:pStyle w:val="BodyTextIndent"/>
        <w:ind w:left="0" w:firstLine="720"/>
        <w:rPr>
          <w:sz w:val="22"/>
        </w:rPr>
      </w:pPr>
    </w:p>
    <w:p w14:paraId="02DAE17F" w14:textId="77777777" w:rsidR="000D68C2" w:rsidRDefault="000D68C2" w:rsidP="000D68C2">
      <w:pPr>
        <w:rPr>
          <w:sz w:val="22"/>
        </w:rPr>
      </w:pPr>
    </w:p>
    <w:p w14:paraId="2FD30515" w14:textId="77777777" w:rsidR="000D68C2" w:rsidRPr="005837B2" w:rsidRDefault="000D68C2" w:rsidP="005837B2"/>
    <w:sectPr w:rsidR="000D68C2" w:rsidRPr="005837B2" w:rsidSect="00C9516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864" w:right="1296" w:bottom="1008" w:left="1296" w:header="8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C2C2D" w14:textId="77777777" w:rsidR="003332EA" w:rsidRDefault="003332EA" w:rsidP="00282DD5">
      <w:r>
        <w:separator/>
      </w:r>
    </w:p>
  </w:endnote>
  <w:endnote w:type="continuationSeparator" w:id="0">
    <w:p w14:paraId="6AEB055A" w14:textId="77777777" w:rsidR="003332EA" w:rsidRDefault="003332EA" w:rsidP="00282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3C05D" w14:textId="4794058A" w:rsidR="00814260" w:rsidRDefault="007327C8" w:rsidP="00814260">
    <w:pPr>
      <w:pStyle w:val="Footer"/>
      <w:tabs>
        <w:tab w:val="clear" w:pos="4680"/>
        <w:tab w:val="clear" w:pos="9360"/>
        <w:tab w:val="left" w:pos="1190"/>
      </w:tabs>
      <w:rPr>
        <w:noProof/>
        <w:vertAlign w:val="subscript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E737664" wp14:editId="477D57B5">
          <wp:simplePos x="0" y="0"/>
          <wp:positionH relativeFrom="column">
            <wp:posOffset>-812690</wp:posOffset>
          </wp:positionH>
          <wp:positionV relativeFrom="paragraph">
            <wp:posOffset>-519301</wp:posOffset>
          </wp:positionV>
          <wp:extent cx="7785100" cy="1072515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gs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578EB9" w14:textId="5C9B2980" w:rsidR="00831264" w:rsidRDefault="00831264" w:rsidP="00831264">
    <w:pPr>
      <w:pStyle w:val="Footer"/>
      <w:ind w:left="540"/>
      <w:rPr>
        <w:noProof/>
      </w:rPr>
    </w:pPr>
  </w:p>
  <w:p w14:paraId="7D0B0800" w14:textId="77777777" w:rsidR="00BB6406" w:rsidRDefault="00BB6406" w:rsidP="00814260">
    <w:pPr>
      <w:pStyle w:val="Footer"/>
      <w:ind w:firstLine="15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80DA8" w14:textId="77777777" w:rsidR="00AA7F8D" w:rsidRDefault="00AA7F8D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E3EDDB8" wp14:editId="2D40CF08">
          <wp:simplePos x="0" y="0"/>
          <wp:positionH relativeFrom="column">
            <wp:posOffset>-822343</wp:posOffset>
          </wp:positionH>
          <wp:positionV relativeFrom="paragraph">
            <wp:posOffset>-817524</wp:posOffset>
          </wp:positionV>
          <wp:extent cx="7785614" cy="966944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gs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614" cy="966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C0E38" w14:textId="77777777" w:rsidR="003332EA" w:rsidRDefault="003332EA" w:rsidP="00282DD5">
      <w:r>
        <w:separator/>
      </w:r>
    </w:p>
  </w:footnote>
  <w:footnote w:type="continuationSeparator" w:id="0">
    <w:p w14:paraId="12ED2788" w14:textId="77777777" w:rsidR="003332EA" w:rsidRDefault="003332EA" w:rsidP="00282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F03F2" w14:textId="77777777" w:rsidR="00282DD5" w:rsidRDefault="00252655">
    <w:pPr>
      <w:pStyle w:val="Header"/>
    </w:pPr>
    <w:r>
      <w:rPr>
        <w:noProof/>
      </w:rPr>
      <w:pict w14:anchorId="79F05E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698145" o:spid="_x0000_s4097" type="#_x0000_t75" alt="" style="position:absolute;margin-left:0;margin-top:0;width:467.55pt;height:385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hl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E775D" w14:textId="77777777" w:rsidR="00831264" w:rsidRDefault="00831264" w:rsidP="00D9164E">
    <w:pPr>
      <w:pStyle w:val="Header"/>
      <w:rPr>
        <w:noProof/>
      </w:rPr>
    </w:pPr>
  </w:p>
  <w:p w14:paraId="0F0621B3" w14:textId="77777777" w:rsidR="00282DD5" w:rsidRDefault="00282DD5" w:rsidP="00D916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D3997" w14:textId="77777777" w:rsidR="00282DD5" w:rsidRDefault="00AA7F8D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F2A4D5A" wp14:editId="76659504">
          <wp:simplePos x="0" y="0"/>
          <wp:positionH relativeFrom="column">
            <wp:posOffset>-857250</wp:posOffset>
          </wp:positionH>
          <wp:positionV relativeFrom="paragraph">
            <wp:posOffset>-44450</wp:posOffset>
          </wp:positionV>
          <wp:extent cx="7769225" cy="2053590"/>
          <wp:effectExtent l="0" t="0" r="317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gs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225" cy="205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DD5"/>
    <w:rsid w:val="000B1D1A"/>
    <w:rsid w:val="000D68C2"/>
    <w:rsid w:val="001357B4"/>
    <w:rsid w:val="00260F39"/>
    <w:rsid w:val="00266FD1"/>
    <w:rsid w:val="00282DD5"/>
    <w:rsid w:val="00303422"/>
    <w:rsid w:val="003332EA"/>
    <w:rsid w:val="00425975"/>
    <w:rsid w:val="00440A2E"/>
    <w:rsid w:val="004810F2"/>
    <w:rsid w:val="004F0463"/>
    <w:rsid w:val="005837B2"/>
    <w:rsid w:val="00662A49"/>
    <w:rsid w:val="007327C8"/>
    <w:rsid w:val="00763472"/>
    <w:rsid w:val="00785C7A"/>
    <w:rsid w:val="00814260"/>
    <w:rsid w:val="00831264"/>
    <w:rsid w:val="0087218C"/>
    <w:rsid w:val="00872837"/>
    <w:rsid w:val="008924CB"/>
    <w:rsid w:val="00AA7F8D"/>
    <w:rsid w:val="00B35D2E"/>
    <w:rsid w:val="00B75BD0"/>
    <w:rsid w:val="00BB6406"/>
    <w:rsid w:val="00C95167"/>
    <w:rsid w:val="00D40C90"/>
    <w:rsid w:val="00D9164E"/>
    <w:rsid w:val="00E948CF"/>
    <w:rsid w:val="00FC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7A9AD4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D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DD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82DD5"/>
  </w:style>
  <w:style w:type="paragraph" w:styleId="Footer">
    <w:name w:val="footer"/>
    <w:basedOn w:val="Normal"/>
    <w:link w:val="FooterChar"/>
    <w:uiPriority w:val="99"/>
    <w:unhideWhenUsed/>
    <w:rsid w:val="00282DD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82DD5"/>
  </w:style>
  <w:style w:type="paragraph" w:styleId="BalloonText">
    <w:name w:val="Balloon Text"/>
    <w:basedOn w:val="Normal"/>
    <w:link w:val="BalloonTextChar"/>
    <w:uiPriority w:val="99"/>
    <w:semiHidden/>
    <w:unhideWhenUsed/>
    <w:rsid w:val="00440A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B75BD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BD0"/>
  </w:style>
  <w:style w:type="paragraph" w:styleId="BodyTextIndent">
    <w:name w:val="Body Text Indent"/>
    <w:basedOn w:val="Normal"/>
    <w:link w:val="BodyTextIndentChar"/>
    <w:rsid w:val="000D68C2"/>
    <w:pPr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D68C2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D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DD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82DD5"/>
  </w:style>
  <w:style w:type="paragraph" w:styleId="Footer">
    <w:name w:val="footer"/>
    <w:basedOn w:val="Normal"/>
    <w:link w:val="FooterChar"/>
    <w:uiPriority w:val="99"/>
    <w:unhideWhenUsed/>
    <w:rsid w:val="00282DD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82DD5"/>
  </w:style>
  <w:style w:type="paragraph" w:styleId="BalloonText">
    <w:name w:val="Balloon Text"/>
    <w:basedOn w:val="Normal"/>
    <w:link w:val="BalloonTextChar"/>
    <w:uiPriority w:val="99"/>
    <w:semiHidden/>
    <w:unhideWhenUsed/>
    <w:rsid w:val="00440A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B75BD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BD0"/>
  </w:style>
  <w:style w:type="paragraph" w:styleId="BodyTextIndent">
    <w:name w:val="Body Text Indent"/>
    <w:basedOn w:val="Normal"/>
    <w:link w:val="BodyTextIndentChar"/>
    <w:rsid w:val="000D68C2"/>
    <w:pPr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D68C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BE9A-EB96-417C-A2DE-ABAA493A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Brittany</dc:creator>
  <cp:lastModifiedBy>Ward, Angelyn</cp:lastModifiedBy>
  <cp:revision>3</cp:revision>
  <cp:lastPrinted>2021-10-26T15:08:00Z</cp:lastPrinted>
  <dcterms:created xsi:type="dcterms:W3CDTF">2021-10-26T14:52:00Z</dcterms:created>
  <dcterms:modified xsi:type="dcterms:W3CDTF">2021-10-26T15:10:00Z</dcterms:modified>
</cp:coreProperties>
</file>